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0D875867" wp14:editId="1C5722B0">
            <wp:extent cx="972416" cy="1166899"/>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982556" cy="1179067"/>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C43427" w:rsidRPr="001C0995" w:rsidRDefault="00C43427" w:rsidP="00C43427">
      <w:pPr>
        <w:spacing w:line="360" w:lineRule="auto"/>
        <w:jc w:val="center"/>
        <w:rPr>
          <w:rFonts w:cs="David"/>
          <w:b/>
          <w:bCs/>
          <w:sz w:val="44"/>
          <w:szCs w:val="48"/>
          <w:rtl/>
        </w:rPr>
      </w:pPr>
      <w:r w:rsidRPr="001C0995">
        <w:rPr>
          <w:rFonts w:cs="David"/>
          <w:b/>
          <w:bCs/>
          <w:sz w:val="44"/>
          <w:szCs w:val="48"/>
          <w:rtl/>
        </w:rPr>
        <w:t>מדינת ישראל - רשות המסים - שע"ם</w:t>
      </w:r>
    </w:p>
    <w:p w:rsidR="00C43427" w:rsidRPr="001C0995" w:rsidRDefault="00C43427" w:rsidP="00C43427">
      <w:pPr>
        <w:spacing w:line="360" w:lineRule="auto"/>
        <w:jc w:val="center"/>
        <w:rPr>
          <w:rFonts w:cs="David"/>
          <w:b/>
          <w:bCs/>
          <w:sz w:val="44"/>
          <w:szCs w:val="48"/>
          <w:rtl/>
        </w:rPr>
      </w:pPr>
      <w:r w:rsidRPr="001C0995">
        <w:rPr>
          <w:rFonts w:cs="David"/>
          <w:b/>
          <w:bCs/>
          <w:sz w:val="44"/>
          <w:szCs w:val="48"/>
          <w:rtl/>
        </w:rPr>
        <w:t xml:space="preserve"> אגף </w:t>
      </w:r>
      <w:r w:rsidR="00ED00DE" w:rsidRPr="001C0995">
        <w:rPr>
          <w:rFonts w:cs="David" w:hint="eastAsia"/>
          <w:b/>
          <w:bCs/>
          <w:sz w:val="44"/>
          <w:szCs w:val="48"/>
          <w:rtl/>
        </w:rPr>
        <w:t>פיתוח</w:t>
      </w:r>
      <w:r w:rsidR="00ED00DE" w:rsidRPr="001C0995">
        <w:rPr>
          <w:rFonts w:cs="David"/>
          <w:b/>
          <w:bCs/>
          <w:sz w:val="44"/>
          <w:szCs w:val="48"/>
          <w:rtl/>
        </w:rPr>
        <w:t xml:space="preserve"> </w:t>
      </w:r>
      <w:r w:rsidR="00ED00DE" w:rsidRPr="001C0995">
        <w:rPr>
          <w:rFonts w:cs="David" w:hint="eastAsia"/>
          <w:b/>
          <w:bCs/>
          <w:sz w:val="44"/>
          <w:szCs w:val="48"/>
          <w:rtl/>
        </w:rPr>
        <w:t>ואינטגרציה</w:t>
      </w:r>
    </w:p>
    <w:p w:rsidR="00C43427" w:rsidRPr="001C0995" w:rsidRDefault="00C43427" w:rsidP="00C43427">
      <w:pPr>
        <w:spacing w:line="360" w:lineRule="auto"/>
        <w:jc w:val="center"/>
        <w:rPr>
          <w:rFonts w:cs="David"/>
          <w:b/>
          <w:bCs/>
          <w:sz w:val="16"/>
          <w:szCs w:val="16"/>
          <w:rtl/>
        </w:rPr>
      </w:pPr>
      <w:r w:rsidRPr="001C0995">
        <w:rPr>
          <w:rFonts w:cs="David"/>
          <w:b/>
          <w:bCs/>
          <w:sz w:val="16"/>
          <w:szCs w:val="16"/>
          <w:rtl/>
        </w:rPr>
        <w:t xml:space="preserve"> </w:t>
      </w:r>
    </w:p>
    <w:p w:rsidR="00C43427" w:rsidRPr="001C0995" w:rsidRDefault="00C43427" w:rsidP="00C43427">
      <w:pPr>
        <w:pStyle w:val="afb"/>
        <w:tabs>
          <w:tab w:val="left" w:pos="720"/>
        </w:tabs>
        <w:spacing w:line="360" w:lineRule="auto"/>
        <w:jc w:val="center"/>
        <w:rPr>
          <w:rFonts w:cs="David"/>
          <w:b/>
          <w:bCs/>
          <w:noProof w:val="0"/>
          <w:rtl/>
        </w:rPr>
      </w:pPr>
      <w:r w:rsidRPr="001C0995">
        <w:rPr>
          <w:rFonts w:cs="David" w:hint="eastAsia"/>
          <w:b/>
          <w:bCs/>
          <w:noProof w:val="0"/>
          <w:sz w:val="64"/>
          <w:szCs w:val="64"/>
          <w:rtl/>
        </w:rPr>
        <w:t>מכרז</w:t>
      </w:r>
      <w:r w:rsidRPr="001C0995">
        <w:rPr>
          <w:rFonts w:cs="David"/>
          <w:b/>
          <w:bCs/>
          <w:noProof w:val="0"/>
          <w:sz w:val="64"/>
          <w:szCs w:val="64"/>
          <w:rtl/>
        </w:rPr>
        <w:t xml:space="preserve"> </w:t>
      </w:r>
      <w:r w:rsidRPr="001C0995">
        <w:rPr>
          <w:rFonts w:cs="David" w:hint="eastAsia"/>
          <w:b/>
          <w:bCs/>
          <w:noProof w:val="0"/>
          <w:sz w:val="64"/>
          <w:szCs w:val="64"/>
          <w:rtl/>
        </w:rPr>
        <w:t>ממוכן</w:t>
      </w:r>
      <w:r w:rsidRPr="001C0995">
        <w:rPr>
          <w:rFonts w:cs="David"/>
          <w:b/>
          <w:bCs/>
          <w:noProof w:val="0"/>
          <w:sz w:val="64"/>
          <w:szCs w:val="64"/>
          <w:rtl/>
        </w:rPr>
        <w:t xml:space="preserve"> </w:t>
      </w:r>
      <w:r w:rsidRPr="001C0995">
        <w:rPr>
          <w:rFonts w:cs="David" w:hint="eastAsia"/>
          <w:b/>
          <w:bCs/>
          <w:noProof w:val="0"/>
          <w:sz w:val="64"/>
          <w:szCs w:val="64"/>
          <w:rtl/>
        </w:rPr>
        <w:t>מהיר</w:t>
      </w:r>
      <w:r w:rsidRPr="001C0995">
        <w:rPr>
          <w:rFonts w:ascii="David" w:hAnsi="David" w:cs="David"/>
          <w:b/>
          <w:bCs/>
          <w:noProof w:val="0"/>
          <w:sz w:val="64"/>
          <w:szCs w:val="64"/>
          <w:rtl/>
        </w:rPr>
        <w:t xml:space="preserve"> 14/2023</w:t>
      </w:r>
    </w:p>
    <w:p w:rsidR="00C43427" w:rsidRPr="001C0995" w:rsidRDefault="00C43427" w:rsidP="00C43427">
      <w:pPr>
        <w:pStyle w:val="afb"/>
        <w:tabs>
          <w:tab w:val="left" w:pos="720"/>
        </w:tabs>
        <w:spacing w:line="360" w:lineRule="auto"/>
        <w:jc w:val="center"/>
        <w:rPr>
          <w:rFonts w:ascii="David" w:hAnsi="David" w:cs="David"/>
          <w:b/>
          <w:bCs/>
          <w:rtl/>
        </w:rPr>
      </w:pPr>
      <w:r w:rsidRPr="001C0995">
        <w:rPr>
          <w:rFonts w:cs="David" w:hint="eastAsia"/>
          <w:b/>
          <w:bCs/>
          <w:sz w:val="72"/>
          <w:szCs w:val="72"/>
          <w:rtl/>
        </w:rPr>
        <w:t>ניהול</w:t>
      </w:r>
      <w:r w:rsidRPr="001C0995">
        <w:rPr>
          <w:rFonts w:cs="David"/>
          <w:b/>
          <w:bCs/>
          <w:sz w:val="72"/>
          <w:szCs w:val="72"/>
          <w:rtl/>
        </w:rPr>
        <w:t xml:space="preserve"> </w:t>
      </w:r>
      <w:r w:rsidRPr="001C0995">
        <w:rPr>
          <w:rFonts w:cs="David" w:hint="eastAsia"/>
          <w:b/>
          <w:bCs/>
          <w:sz w:val="72"/>
          <w:szCs w:val="72"/>
          <w:rtl/>
        </w:rPr>
        <w:t>חבילות</w:t>
      </w:r>
      <w:r w:rsidRPr="001C0995">
        <w:rPr>
          <w:rFonts w:cs="David"/>
          <w:b/>
          <w:bCs/>
          <w:sz w:val="72"/>
          <w:szCs w:val="72"/>
          <w:rtl/>
        </w:rPr>
        <w:t xml:space="preserve"> </w:t>
      </w:r>
      <w:r w:rsidRPr="001C0995">
        <w:rPr>
          <w:rFonts w:cs="David" w:hint="eastAsia"/>
          <w:b/>
          <w:bCs/>
          <w:sz w:val="72"/>
          <w:szCs w:val="72"/>
          <w:rtl/>
        </w:rPr>
        <w:t>קוד</w:t>
      </w:r>
    </w:p>
    <w:p w:rsidR="00194889" w:rsidRPr="002C6D64" w:rsidRDefault="00194889" w:rsidP="00194889">
      <w:pPr>
        <w:spacing w:line="360" w:lineRule="auto"/>
        <w:jc w:val="center"/>
        <w:rPr>
          <w:rFonts w:cs="David"/>
          <w:b/>
          <w:bCs/>
          <w:sz w:val="32"/>
          <w:szCs w:val="32"/>
          <w:rtl/>
        </w:rPr>
      </w:pPr>
    </w:p>
    <w:p w:rsidR="008D09D8" w:rsidRPr="002C6D64" w:rsidRDefault="008D09D8" w:rsidP="003236F8">
      <w:pPr>
        <w:tabs>
          <w:tab w:val="left" w:pos="4770"/>
        </w:tabs>
        <w:spacing w:line="360" w:lineRule="auto"/>
        <w:rPr>
          <w:rFonts w:ascii="David" w:hAnsi="David" w:cs="David"/>
          <w:b/>
          <w:bCs/>
          <w:sz w:val="36"/>
          <w:szCs w:val="36"/>
          <w:rtl/>
        </w:rPr>
      </w:pPr>
    </w:p>
    <w:p w:rsidR="006F467B" w:rsidRPr="002C6D64" w:rsidRDefault="006F467B" w:rsidP="003236F8">
      <w:pPr>
        <w:tabs>
          <w:tab w:val="left" w:pos="4770"/>
        </w:tabs>
        <w:spacing w:line="360" w:lineRule="auto"/>
        <w:rPr>
          <w:rFonts w:ascii="David" w:hAnsi="David" w:cs="David"/>
          <w:b/>
          <w:bCs/>
          <w:sz w:val="36"/>
          <w:szCs w:val="36"/>
          <w:rtl/>
        </w:rPr>
      </w:pPr>
    </w:p>
    <w:p w:rsidR="008D09D8" w:rsidRPr="002C6D64" w:rsidRDefault="008D09D8" w:rsidP="003236F8">
      <w:pPr>
        <w:tabs>
          <w:tab w:val="left" w:pos="4770"/>
        </w:tabs>
        <w:spacing w:line="360" w:lineRule="auto"/>
        <w:rPr>
          <w:rFonts w:ascii="David" w:hAnsi="David" w:cs="David"/>
          <w:b/>
          <w:bCs/>
          <w:sz w:val="36"/>
          <w:szCs w:val="36"/>
          <w:rtl/>
        </w:rPr>
      </w:pPr>
    </w:p>
    <w:p w:rsidR="006F467B" w:rsidRDefault="006F467B">
      <w:pPr>
        <w:bidi w:val="0"/>
        <w:spacing w:before="200" w:after="200" w:line="276" w:lineRule="auto"/>
        <w:rPr>
          <w:rFonts w:ascii="David" w:hAnsi="David" w:cs="David"/>
          <w:sz w:val="36"/>
          <w:szCs w:val="36"/>
        </w:rPr>
      </w:pPr>
      <w:r w:rsidRPr="002C6D64">
        <w:rPr>
          <w:rFonts w:ascii="David" w:hAnsi="David" w:cs="David"/>
          <w:sz w:val="36"/>
          <w:szCs w:val="36"/>
          <w:rtl/>
        </w:rPr>
        <w:br w:type="page"/>
      </w:r>
    </w:p>
    <w:p w:rsidR="00110A44" w:rsidRDefault="00110A44" w:rsidP="004C7B7C">
      <w:pPr>
        <w:pStyle w:val="1fe"/>
        <w:rPr>
          <w:rtl/>
        </w:rPr>
        <w:sectPr w:rsidR="00110A44" w:rsidSect="004C7B7C">
          <w:headerReference w:type="default" r:id="rId14"/>
          <w:footerReference w:type="default" r:id="rId15"/>
          <w:headerReference w:type="first" r:id="rId16"/>
          <w:footerReference w:type="first" r:id="rId17"/>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pPr>
    </w:p>
    <w:p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4C7B7C" w:rsidP="00522CFF">
      <w:pPr>
        <w:pStyle w:val="1fe"/>
        <w:rPr>
          <w:rtl/>
        </w:rPr>
      </w:pPr>
      <w:r>
        <w:rPr>
          <w:rFonts w:hint="cs"/>
          <w:rtl/>
        </w:rPr>
        <w:lastRenderedPageBreak/>
        <w:t>המכרז</w:t>
      </w:r>
    </w:p>
    <w:p w:rsidR="00541EEF" w:rsidRDefault="00541EEF" w:rsidP="00541EEF">
      <w:pPr>
        <w:pStyle w:val="11"/>
      </w:pPr>
      <w:bookmarkStart w:id="5" w:name="_Toc53331324"/>
      <w:r>
        <w:rPr>
          <w:rFonts w:hint="cs"/>
          <w:rtl/>
        </w:rPr>
        <w:t>הצגת</w:t>
      </w:r>
      <w:r w:rsidRPr="00EC7467">
        <w:rPr>
          <w:rtl/>
        </w:rPr>
        <w:t xml:space="preserve"> ה</w:t>
      </w:r>
      <w:r w:rsidRPr="00EC7467">
        <w:rPr>
          <w:rFonts w:hint="cs"/>
          <w:rtl/>
        </w:rPr>
        <w:t>מכרז</w:t>
      </w:r>
    </w:p>
    <w:p w:rsidR="00F53772" w:rsidRPr="002C6D64" w:rsidRDefault="00E652FB" w:rsidP="00E652FB">
      <w:pPr>
        <w:pStyle w:val="1112"/>
        <w:rPr>
          <w:rtl/>
        </w:rPr>
      </w:pPr>
      <w:r w:rsidRPr="002C6D64">
        <w:rPr>
          <w:rFonts w:hint="cs"/>
          <w:rtl/>
        </w:rPr>
        <w:t xml:space="preserve">רשות המיסים בישראל, שירות עיבודים ממוחשבים - שע"ם </w:t>
      </w:r>
      <w:r w:rsidRPr="002C6D64">
        <w:rPr>
          <w:rtl/>
        </w:rPr>
        <w:t xml:space="preserve"> </w:t>
      </w:r>
      <w:r w:rsidR="00F53772" w:rsidRPr="002C6D64">
        <w:rPr>
          <w:rtl/>
        </w:rPr>
        <w:t>(להלן: "</w:t>
      </w:r>
      <w:r w:rsidR="00F53772" w:rsidRPr="002C6D64">
        <w:rPr>
          <w:b/>
          <w:bCs/>
          <w:rtl/>
        </w:rPr>
        <w:t>המזמין</w:t>
      </w:r>
      <w:r w:rsidRPr="002C6D64">
        <w:rPr>
          <w:rFonts w:hint="cs"/>
          <w:b/>
          <w:bCs/>
          <w:rtl/>
        </w:rPr>
        <w:t>/</w:t>
      </w:r>
      <w:proofErr w:type="spellStart"/>
      <w:r w:rsidRPr="002C6D64">
        <w:rPr>
          <w:rFonts w:hint="cs"/>
          <w:b/>
          <w:bCs/>
          <w:rtl/>
        </w:rPr>
        <w:t>נה</w:t>
      </w:r>
      <w:proofErr w:type="spellEnd"/>
      <w:r w:rsidR="00F53772" w:rsidRPr="002C6D64">
        <w:rPr>
          <w:rtl/>
        </w:rPr>
        <w:t>")</w:t>
      </w:r>
      <w:r w:rsidRPr="002C6D64">
        <w:rPr>
          <w:rFonts w:hint="cs"/>
          <w:rtl/>
        </w:rPr>
        <w:t xml:space="preserve">, </w:t>
      </w:r>
      <w:r w:rsidR="00F53772" w:rsidRPr="002C6D64">
        <w:rPr>
          <w:rtl/>
        </w:rPr>
        <w:t xml:space="preserve"> מפרס</w:t>
      </w:r>
      <w:r w:rsidRPr="002C6D64">
        <w:rPr>
          <w:rFonts w:hint="cs"/>
          <w:rtl/>
        </w:rPr>
        <w:t>מת</w:t>
      </w:r>
      <w:r w:rsidR="00F53772" w:rsidRPr="002C6D64">
        <w:rPr>
          <w:rtl/>
        </w:rPr>
        <w:t xml:space="preserve"> בזאת מכרז ממוכן מהיר מס' </w:t>
      </w:r>
      <w:r w:rsidRPr="002C6D64">
        <w:rPr>
          <w:rFonts w:hint="cs"/>
          <w:rtl/>
        </w:rPr>
        <w:t>14/2023</w:t>
      </w:r>
      <w:r w:rsidR="00F53772" w:rsidRPr="002C6D64">
        <w:rPr>
          <w:rtl/>
        </w:rPr>
        <w:t xml:space="preserve"> , ל</w:t>
      </w:r>
      <w:r w:rsidRPr="002C6D64">
        <w:rPr>
          <w:rFonts w:hint="cs"/>
          <w:rtl/>
        </w:rPr>
        <w:t>ניהול חבילות קוד</w:t>
      </w:r>
      <w:r w:rsidR="00F53772" w:rsidRPr="002C6D64">
        <w:rPr>
          <w:rtl/>
        </w:rPr>
        <w:t xml:space="preserve"> </w:t>
      </w:r>
      <w:r w:rsidR="00F53772" w:rsidRPr="002C6D64">
        <w:rPr>
          <w:rFonts w:hint="cs"/>
          <w:rtl/>
        </w:rPr>
        <w:t xml:space="preserve">(להלן: </w:t>
      </w:r>
      <w:r w:rsidR="00F53772" w:rsidRPr="002C6D64">
        <w:rPr>
          <w:rtl/>
        </w:rPr>
        <w:t>"</w:t>
      </w:r>
      <w:r w:rsidR="00F53772" w:rsidRPr="002C6D64">
        <w:rPr>
          <w:b/>
          <w:bCs/>
          <w:rtl/>
        </w:rPr>
        <w:t>המכרז</w:t>
      </w:r>
      <w:r w:rsidR="00F53772" w:rsidRPr="002C6D64">
        <w:rPr>
          <w:rtl/>
        </w:rPr>
        <w:t>").</w:t>
      </w:r>
    </w:p>
    <w:p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541EEF"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C629C6" w:rsidP="00E72233">
      <w:pPr>
        <w:pStyle w:val="1112"/>
      </w:pPr>
      <w:r>
        <w:rPr>
          <w:rFonts w:hint="cs"/>
          <w:rtl/>
        </w:rPr>
        <w:t xml:space="preserve">יש לקרוא באופן יסודי את כלל פרקי המכרז, טרם הגשת הצעה במכרז. </w:t>
      </w:r>
    </w:p>
    <w:p w:rsidR="0025585A" w:rsidRDefault="004C7B7C" w:rsidP="00522CFF">
      <w:pPr>
        <w:pStyle w:val="11"/>
      </w:pPr>
      <w:r>
        <w:rPr>
          <w:rFonts w:hint="cs"/>
          <w:rtl/>
        </w:rPr>
        <w:t>ההתקשרות</w:t>
      </w:r>
    </w:p>
    <w:p w:rsidR="0025585A" w:rsidRPr="00454FE3" w:rsidRDefault="0025585A" w:rsidP="00522CFF">
      <w:pPr>
        <w:pStyle w:val="1112"/>
        <w:rPr>
          <w:rtl/>
        </w:rPr>
      </w:pPr>
      <w:r>
        <w:rPr>
          <w:rtl/>
        </w:rPr>
        <w:t>במסגר</w:t>
      </w:r>
      <w:r>
        <w:rPr>
          <w:rFonts w:hint="cs"/>
          <w:rtl/>
        </w:rPr>
        <w:t>ת</w:t>
      </w:r>
      <w:r>
        <w:rPr>
          <w:rtl/>
        </w:rPr>
        <w:t xml:space="preserve"> </w:t>
      </w:r>
      <w:r w:rsidRPr="00454FE3">
        <w:rPr>
          <w:rtl/>
        </w:rPr>
        <w:t>המכרז המזמי</w:t>
      </w:r>
      <w:r w:rsidR="002C6D64">
        <w:rPr>
          <w:rFonts w:hint="cs"/>
          <w:rtl/>
        </w:rPr>
        <w:t>נה</w:t>
      </w:r>
      <w:r w:rsidRPr="00454FE3">
        <w:rPr>
          <w:rtl/>
        </w:rPr>
        <w:t xml:space="preserve"> רשאי</w:t>
      </w:r>
      <w:r w:rsidR="002C6D64">
        <w:rPr>
          <w:rFonts w:hint="cs"/>
          <w:rtl/>
        </w:rPr>
        <w:t>ת</w:t>
      </w:r>
      <w:r w:rsidRPr="00454FE3">
        <w:rPr>
          <w:rtl/>
        </w:rPr>
        <w:t xml:space="preserve"> לבחור עד </w:t>
      </w:r>
      <w:r w:rsidR="00454FE3">
        <w:rPr>
          <w:rFonts w:hint="cs"/>
          <w:rtl/>
        </w:rPr>
        <w:t>1 זוכה</w:t>
      </w:r>
      <w:r w:rsidRPr="00454FE3">
        <w:rPr>
          <w:rtl/>
        </w:rPr>
        <w:t>. הזוכה יחת</w:t>
      </w:r>
      <w:r w:rsidR="00454FE3">
        <w:rPr>
          <w:rFonts w:hint="cs"/>
          <w:rtl/>
        </w:rPr>
        <w:t>ום</w:t>
      </w:r>
      <w:r w:rsidRPr="00454FE3">
        <w:rPr>
          <w:rtl/>
        </w:rPr>
        <w:t xml:space="preserve"> על הסכם התקשרות (מצ"ב כפרק </w:t>
      </w:r>
      <w:r w:rsidRPr="00454FE3">
        <w:rPr>
          <w:rFonts w:hint="cs"/>
          <w:rtl/>
        </w:rPr>
        <w:t>ג</w:t>
      </w:r>
      <w:r w:rsidRPr="00454FE3">
        <w:rPr>
          <w:rtl/>
        </w:rPr>
        <w:t>') עם המזמי</w:t>
      </w:r>
      <w:r w:rsidR="002C6D64">
        <w:rPr>
          <w:rFonts w:hint="cs"/>
          <w:rtl/>
        </w:rPr>
        <w:t>נה</w:t>
      </w:r>
      <w:r w:rsidRPr="00454FE3">
        <w:rPr>
          <w:rtl/>
        </w:rPr>
        <w:t xml:space="preserve"> לתקופה של</w:t>
      </w:r>
      <w:r w:rsidR="002C6D64">
        <w:rPr>
          <w:rFonts w:hint="cs"/>
          <w:rtl/>
        </w:rPr>
        <w:t xml:space="preserve"> </w:t>
      </w:r>
      <w:r w:rsidR="00FB7752">
        <w:rPr>
          <w:rFonts w:hint="cs"/>
          <w:rtl/>
        </w:rPr>
        <w:t xml:space="preserve">12  </w:t>
      </w:r>
      <w:r w:rsidRPr="00454FE3">
        <w:rPr>
          <w:rtl/>
        </w:rPr>
        <w:t xml:space="preserve">חודשים, כאשר </w:t>
      </w:r>
      <w:r w:rsidRPr="00454FE3">
        <w:rPr>
          <w:rtl/>
        </w:rPr>
        <w:lastRenderedPageBreak/>
        <w:t>למזמי</w:t>
      </w:r>
      <w:r w:rsidR="00454FE3">
        <w:rPr>
          <w:rFonts w:hint="cs"/>
          <w:rtl/>
        </w:rPr>
        <w:t>נה</w:t>
      </w:r>
      <w:r w:rsidRPr="00454FE3">
        <w:rPr>
          <w:rtl/>
        </w:rPr>
        <w:t xml:space="preserve"> הזכות להאריך את תקופת ההתקשרות בתקופ</w:t>
      </w:r>
      <w:r w:rsidR="0065301B">
        <w:rPr>
          <w:rFonts w:hint="cs"/>
          <w:rtl/>
        </w:rPr>
        <w:t>ה</w:t>
      </w:r>
      <w:r w:rsidRPr="00454FE3">
        <w:rPr>
          <w:rtl/>
        </w:rPr>
        <w:t xml:space="preserve"> נוספ</w:t>
      </w:r>
      <w:r w:rsidR="0065301B">
        <w:rPr>
          <w:rFonts w:hint="cs"/>
          <w:rtl/>
        </w:rPr>
        <w:t>ת</w:t>
      </w:r>
      <w:r w:rsidRPr="00454FE3">
        <w:rPr>
          <w:rtl/>
        </w:rPr>
        <w:t xml:space="preserve">, עד ל - </w:t>
      </w:r>
      <w:r w:rsidR="005543F1" w:rsidRPr="00454FE3">
        <w:rPr>
          <w:rFonts w:hint="cs"/>
          <w:rtl/>
        </w:rPr>
        <w:t>12</w:t>
      </w:r>
      <w:r w:rsidR="005543F1" w:rsidRPr="00454FE3">
        <w:rPr>
          <w:rtl/>
        </w:rPr>
        <w:t xml:space="preserve"> </w:t>
      </w:r>
      <w:r w:rsidRPr="00454FE3">
        <w:rPr>
          <w:rtl/>
        </w:rPr>
        <w:t>חודשים נוספים</w:t>
      </w:r>
      <w:r w:rsidR="00F84073" w:rsidRPr="00454FE3">
        <w:rPr>
          <w:rFonts w:hint="cs"/>
          <w:rtl/>
        </w:rPr>
        <w:t>, על פי שיקול דעת</w:t>
      </w:r>
      <w:r w:rsidR="0065301B">
        <w:rPr>
          <w:rFonts w:hint="cs"/>
          <w:rtl/>
        </w:rPr>
        <w:t>ה</w:t>
      </w:r>
      <w:r w:rsidR="00F84073" w:rsidRPr="00454FE3">
        <w:rPr>
          <w:rFonts w:hint="cs"/>
          <w:rtl/>
        </w:rPr>
        <w:t xml:space="preserve"> הבלעדי </w:t>
      </w:r>
      <w:r w:rsidR="00F84073" w:rsidRPr="00454FE3">
        <w:rPr>
          <w:rtl/>
        </w:rPr>
        <w:t>("תקופת ההתקשרות")</w:t>
      </w:r>
      <w:r w:rsidRPr="00454FE3">
        <w:rPr>
          <w:rtl/>
        </w:rPr>
        <w:t>.</w:t>
      </w:r>
    </w:p>
    <w:p w:rsidR="0025585A" w:rsidRDefault="0025585A" w:rsidP="00E72233">
      <w:pPr>
        <w:pStyle w:val="1112"/>
      </w:pPr>
      <w:r w:rsidRPr="00FD2DAB">
        <w:rPr>
          <w:rtl/>
        </w:rPr>
        <w:t>היקף ההתקשרות לא יעלה על</w:t>
      </w:r>
      <w:r w:rsidR="002C6D64">
        <w:rPr>
          <w:rFonts w:hint="cs"/>
          <w:rtl/>
        </w:rPr>
        <w:t xml:space="preserve"> 400</w:t>
      </w:r>
      <w:r w:rsidR="0065301B" w:rsidRPr="002C6D64">
        <w:rPr>
          <w:rtl/>
        </w:rPr>
        <w:t>,</w:t>
      </w:r>
      <w:r w:rsidR="00D07493" w:rsidRPr="002C6D64">
        <w:rPr>
          <w:rtl/>
        </w:rPr>
        <w:t>000</w:t>
      </w:r>
      <w:r w:rsidRPr="00FD2DAB">
        <w:rPr>
          <w:rtl/>
        </w:rPr>
        <w:t xml:space="preserve"> ₪ כולל מע"מ</w:t>
      </w:r>
      <w:r w:rsidRPr="002C6D64">
        <w:rPr>
          <w:rtl/>
        </w:rPr>
        <w:t>.</w:t>
      </w:r>
      <w:r w:rsidRPr="00FD2DAB">
        <w:rPr>
          <w:rtl/>
        </w:rPr>
        <w:t xml:space="preserve"> המזמי</w:t>
      </w:r>
      <w:r w:rsidR="0065301B" w:rsidRPr="00FD2DAB">
        <w:rPr>
          <w:rFonts w:hint="cs"/>
          <w:rtl/>
        </w:rPr>
        <w:t>נה</w:t>
      </w:r>
      <w:r w:rsidRPr="00FD2DAB">
        <w:rPr>
          <w:rtl/>
        </w:rPr>
        <w:t xml:space="preserve"> אינ</w:t>
      </w:r>
      <w:r w:rsidR="0065301B" w:rsidRPr="00FD2DAB">
        <w:rPr>
          <w:rFonts w:hint="cs"/>
          <w:rtl/>
        </w:rPr>
        <w:t>ה</w:t>
      </w:r>
      <w:r w:rsidRPr="00FD2DAB">
        <w:rPr>
          <w:rtl/>
        </w:rPr>
        <w:t xml:space="preserve"> מתחייב</w:t>
      </w:r>
      <w:r w:rsidR="0065301B" w:rsidRPr="00FD2DAB">
        <w:rPr>
          <w:rFonts w:hint="cs"/>
          <w:rtl/>
        </w:rPr>
        <w:t>ת</w:t>
      </w:r>
      <w:r w:rsidRPr="00FD2DAB">
        <w:rPr>
          <w:rtl/>
        </w:rPr>
        <w:t xml:space="preserve"> להיקף זה או להיקף כלשהו, ומימוש ההתקשרות יהיה על</w:t>
      </w:r>
      <w:r>
        <w:rPr>
          <w:rtl/>
        </w:rPr>
        <w:t xml:space="preserve"> פי שיקול דעת</w:t>
      </w:r>
      <w:r w:rsidR="002C6D64">
        <w:rPr>
          <w:rFonts w:hint="cs"/>
          <w:rtl/>
        </w:rPr>
        <w:t>ה</w:t>
      </w:r>
      <w:r>
        <w:rPr>
          <w:rtl/>
        </w:rPr>
        <w:t xml:space="preserve"> הבלעדי.</w:t>
      </w:r>
    </w:p>
    <w:p w:rsidR="005F0DCD" w:rsidRDefault="005F0DCD" w:rsidP="00E72233">
      <w:pPr>
        <w:pStyle w:val="1112"/>
      </w:pPr>
      <w:r>
        <w:rPr>
          <w:rFonts w:hint="cs"/>
          <w:rtl/>
        </w:rPr>
        <w:t>למען הסר ספק, ה</w:t>
      </w:r>
      <w:r w:rsidRPr="006F18EA">
        <w:rPr>
          <w:rFonts w:hint="cs"/>
          <w:rtl/>
        </w:rPr>
        <w:t>מזמי</w:t>
      </w:r>
      <w:r w:rsidR="0065301B">
        <w:rPr>
          <w:rFonts w:hint="cs"/>
          <w:rtl/>
        </w:rPr>
        <w:t>נה</w:t>
      </w:r>
      <w:r w:rsidRPr="006F18EA">
        <w:rPr>
          <w:rFonts w:hint="cs"/>
          <w:rtl/>
        </w:rPr>
        <w:t xml:space="preserve"> אינ</w:t>
      </w:r>
      <w:r w:rsidR="002C6D64">
        <w:rPr>
          <w:rFonts w:hint="cs"/>
          <w:rtl/>
        </w:rPr>
        <w:t>ה</w:t>
      </w:r>
      <w:r w:rsidRPr="006F18EA">
        <w:rPr>
          <w:rtl/>
        </w:rPr>
        <w:t xml:space="preserve"> מתחייב</w:t>
      </w:r>
      <w:r w:rsidR="002C6D64">
        <w:rPr>
          <w:rFonts w:hint="cs"/>
          <w:rtl/>
        </w:rPr>
        <w:t>ת</w:t>
      </w:r>
      <w:r w:rsidRPr="006F18EA">
        <w:rPr>
          <w:rtl/>
        </w:rPr>
        <w:t xml:space="preserve">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w:t>
      </w:r>
      <w:r w:rsidR="0065301B">
        <w:rPr>
          <w:rFonts w:hint="cs"/>
          <w:rtl/>
        </w:rPr>
        <w:t>ה</w:t>
      </w:r>
      <w:r w:rsidRPr="006F18EA">
        <w:rPr>
          <w:rtl/>
        </w:rPr>
        <w:t xml:space="preserve"> הבלעדי</w:t>
      </w:r>
      <w:r>
        <w:rPr>
          <w:rFonts w:hint="cs"/>
          <w:rtl/>
        </w:rPr>
        <w:t>.</w:t>
      </w:r>
    </w:p>
    <w:p w:rsidR="005F0DCD" w:rsidRDefault="005F0DCD" w:rsidP="00E72233">
      <w:pPr>
        <w:pStyle w:val="1112"/>
      </w:pPr>
      <w:r>
        <w:rPr>
          <w:rFonts w:hint="cs"/>
          <w:rtl/>
        </w:rPr>
        <w:t>כ</w:t>
      </w:r>
      <w:r w:rsidRPr="00313374">
        <w:rPr>
          <w:rtl/>
        </w:rPr>
        <w:t>ל שינוי בהיקף או תקופת ההתקשר</w:t>
      </w:r>
      <w:r w:rsidR="0065301B">
        <w:rPr>
          <w:rFonts w:hint="cs"/>
          <w:rtl/>
        </w:rPr>
        <w:t>ו</w:t>
      </w:r>
      <w:r w:rsidRPr="00313374">
        <w:rPr>
          <w:rtl/>
        </w:rPr>
        <w:t xml:space="preserve">ת וכן מימוש </w:t>
      </w:r>
      <w:r>
        <w:rPr>
          <w:rFonts w:hint="cs"/>
          <w:rtl/>
        </w:rPr>
        <w:t>ה</w:t>
      </w:r>
      <w:r w:rsidRPr="00313374">
        <w:rPr>
          <w:rtl/>
        </w:rPr>
        <w:t>זכות להגדיל או להאריך את ההתקשרות,</w:t>
      </w:r>
      <w:r w:rsidR="002C6D64">
        <w:rPr>
          <w:rFonts w:hint="cs"/>
          <w:rtl/>
        </w:rPr>
        <w:t xml:space="preserve">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sidR="002C6D64">
        <w:rPr>
          <w:rFonts w:hint="cs"/>
          <w:rtl/>
        </w:rPr>
        <w:t>נה.</w:t>
      </w:r>
    </w:p>
    <w:p w:rsidR="0025585A" w:rsidRDefault="0025585A" w:rsidP="00522CFF">
      <w:pPr>
        <w:pStyle w:val="11"/>
      </w:pPr>
      <w:r>
        <w:rPr>
          <w:rFonts w:hint="cs"/>
          <w:rtl/>
        </w:rPr>
        <w:t xml:space="preserve">פירוט הדרישות </w:t>
      </w:r>
    </w:p>
    <w:p w:rsidR="009E3CD8" w:rsidRPr="00BF4F3F" w:rsidRDefault="00DB2B41" w:rsidP="001C0995">
      <w:pPr>
        <w:pStyle w:val="111"/>
        <w:ind w:left="1334" w:hanging="567"/>
        <w:rPr>
          <w:b w:val="0"/>
          <w:bCs w:val="0"/>
          <w:rtl/>
        </w:rPr>
      </w:pPr>
      <w:r w:rsidRPr="00BF4F3F">
        <w:rPr>
          <w:rFonts w:hint="eastAsia"/>
          <w:b w:val="0"/>
          <w:bCs w:val="0"/>
          <w:rtl/>
        </w:rPr>
        <w:t>המזמינה</w:t>
      </w:r>
      <w:r w:rsidRPr="00BF4F3F">
        <w:rPr>
          <w:b w:val="0"/>
          <w:bCs w:val="0"/>
          <w:rtl/>
        </w:rPr>
        <w:t xml:space="preserve"> </w:t>
      </w:r>
      <w:r w:rsidRPr="00BF4F3F">
        <w:rPr>
          <w:rFonts w:hint="eastAsia"/>
          <w:b w:val="0"/>
          <w:bCs w:val="0"/>
          <w:rtl/>
        </w:rPr>
        <w:t>מבצעת</w:t>
      </w:r>
      <w:r w:rsidRPr="00BF4F3F">
        <w:rPr>
          <w:b w:val="0"/>
          <w:bCs w:val="0"/>
          <w:rtl/>
        </w:rPr>
        <w:t xml:space="preserve"> שימוש </w:t>
      </w:r>
      <w:r w:rsidRPr="00BF4F3F">
        <w:rPr>
          <w:rFonts w:hint="eastAsia"/>
          <w:b w:val="0"/>
          <w:bCs w:val="0"/>
          <w:rtl/>
        </w:rPr>
        <w:t>ב</w:t>
      </w:r>
      <w:r w:rsidR="009E3CD8" w:rsidRPr="00BF4F3F">
        <w:rPr>
          <w:rFonts w:hint="eastAsia"/>
          <w:b w:val="0"/>
          <w:bCs w:val="0"/>
          <w:rtl/>
        </w:rPr>
        <w:t>חבילות</w:t>
      </w:r>
      <w:r w:rsidR="009E3CD8" w:rsidRPr="00BF4F3F">
        <w:rPr>
          <w:b w:val="0"/>
          <w:bCs w:val="0"/>
          <w:rtl/>
        </w:rPr>
        <w:t xml:space="preserve"> קוד פתוח </w:t>
      </w:r>
      <w:proofErr w:type="spellStart"/>
      <w:r w:rsidR="009E3CD8" w:rsidRPr="00BF4F3F">
        <w:rPr>
          <w:rFonts w:hint="eastAsia"/>
          <w:b w:val="0"/>
          <w:bCs w:val="0"/>
          <w:rtl/>
        </w:rPr>
        <w:t>בפרו</w:t>
      </w:r>
      <w:r w:rsidR="00C63BE1">
        <w:rPr>
          <w:rFonts w:hint="cs"/>
          <w:b w:val="0"/>
          <w:bCs w:val="0"/>
          <w:rtl/>
        </w:rPr>
        <w:t>י</w:t>
      </w:r>
      <w:r w:rsidR="009E3CD8" w:rsidRPr="00BF4F3F">
        <w:rPr>
          <w:rFonts w:hint="eastAsia"/>
          <w:b w:val="0"/>
          <w:bCs w:val="0"/>
          <w:rtl/>
        </w:rPr>
        <w:t>יקטי</w:t>
      </w:r>
      <w:proofErr w:type="spellEnd"/>
      <w:r w:rsidR="009E3CD8" w:rsidRPr="00BF4F3F">
        <w:rPr>
          <w:b w:val="0"/>
          <w:bCs w:val="0"/>
          <w:rtl/>
        </w:rPr>
        <w:t xml:space="preserve"> הפיתוח. החבילות מאוחסנות  </w:t>
      </w:r>
      <w:r w:rsidR="009E3CD8" w:rsidRPr="00BF4F3F">
        <w:rPr>
          <w:b w:val="0"/>
          <w:bCs w:val="0"/>
        </w:rPr>
        <w:t>on prem</w:t>
      </w:r>
      <w:r w:rsidR="009E3CD8" w:rsidRPr="00BF4F3F">
        <w:rPr>
          <w:b w:val="0"/>
          <w:bCs w:val="0"/>
          <w:rtl/>
        </w:rPr>
        <w:t xml:space="preserve"> ונסרקות באמצעות מוצרי </w:t>
      </w:r>
      <w:r w:rsidR="009E3CD8" w:rsidRPr="00BF4F3F">
        <w:rPr>
          <w:b w:val="0"/>
          <w:bCs w:val="0"/>
        </w:rPr>
        <w:t>open source</w:t>
      </w:r>
      <w:r w:rsidR="009E3CD8" w:rsidRPr="00BF4F3F">
        <w:rPr>
          <w:b w:val="0"/>
          <w:bCs w:val="0"/>
          <w:rtl/>
        </w:rPr>
        <w:t>.</w:t>
      </w:r>
    </w:p>
    <w:p w:rsidR="009E3CD8" w:rsidRPr="00BF4F3F" w:rsidRDefault="00FD2DAB" w:rsidP="002C6D64">
      <w:pPr>
        <w:pStyle w:val="111"/>
        <w:numPr>
          <w:ilvl w:val="0"/>
          <w:numId w:val="0"/>
        </w:numPr>
        <w:ind w:left="1334"/>
        <w:rPr>
          <w:b w:val="0"/>
          <w:bCs w:val="0"/>
          <w:rtl/>
        </w:rPr>
      </w:pPr>
      <w:r>
        <w:rPr>
          <w:rFonts w:hint="cs"/>
          <w:b w:val="0"/>
          <w:bCs w:val="0"/>
          <w:rtl/>
        </w:rPr>
        <w:t xml:space="preserve">לשם כך </w:t>
      </w:r>
      <w:r w:rsidR="009E3CD8" w:rsidRPr="00BF4F3F">
        <w:rPr>
          <w:rFonts w:hint="eastAsia"/>
          <w:b w:val="0"/>
          <w:bCs w:val="0"/>
          <w:rtl/>
        </w:rPr>
        <w:t>מעוניינת</w:t>
      </w:r>
      <w:r>
        <w:rPr>
          <w:rFonts w:hint="cs"/>
          <w:b w:val="0"/>
          <w:bCs w:val="0"/>
          <w:rtl/>
        </w:rPr>
        <w:t xml:space="preserve"> המזמינה </w:t>
      </w:r>
      <w:r w:rsidR="009E3CD8" w:rsidRPr="00BF4F3F">
        <w:rPr>
          <w:b w:val="0"/>
          <w:bCs w:val="0"/>
          <w:rtl/>
        </w:rPr>
        <w:t xml:space="preserve"> ברכישת מוצר הוליסטי המאפשר ניהול חבילות קוד פתוח </w:t>
      </w:r>
      <w:proofErr w:type="spellStart"/>
      <w:r w:rsidR="009E3CD8" w:rsidRPr="00BF4F3F">
        <w:rPr>
          <w:rFonts w:hint="eastAsia"/>
          <w:b w:val="0"/>
          <w:bCs w:val="0"/>
          <w:rtl/>
        </w:rPr>
        <w:t>ואימג</w:t>
      </w:r>
      <w:r w:rsidR="009E3CD8" w:rsidRPr="00BF4F3F">
        <w:rPr>
          <w:b w:val="0"/>
          <w:bCs w:val="0"/>
          <w:rtl/>
        </w:rPr>
        <w:t>'ים</w:t>
      </w:r>
      <w:proofErr w:type="spellEnd"/>
      <w:r w:rsidR="009E3CD8" w:rsidRPr="00BF4F3F">
        <w:rPr>
          <w:b w:val="0"/>
          <w:bCs w:val="0"/>
          <w:rtl/>
        </w:rPr>
        <w:t xml:space="preserve"> מסוגים שונים,  סריקת </w:t>
      </w:r>
      <w:proofErr w:type="spellStart"/>
      <w:r w:rsidR="009E3CD8" w:rsidRPr="00BF4F3F">
        <w:rPr>
          <w:rFonts w:hint="eastAsia"/>
          <w:b w:val="0"/>
          <w:bCs w:val="0"/>
          <w:rtl/>
        </w:rPr>
        <w:t>פגיעויות</w:t>
      </w:r>
      <w:proofErr w:type="spellEnd"/>
      <w:r w:rsidR="009E3CD8" w:rsidRPr="00BF4F3F">
        <w:rPr>
          <w:b w:val="0"/>
          <w:bCs w:val="0"/>
          <w:rtl/>
        </w:rPr>
        <w:t xml:space="preserve"> ובקרה.</w:t>
      </w:r>
    </w:p>
    <w:p w:rsidR="009E3CD8" w:rsidRPr="002C6D64" w:rsidRDefault="00DB2B41" w:rsidP="002C6D64">
      <w:pPr>
        <w:pStyle w:val="111"/>
        <w:ind w:left="1334" w:hanging="567"/>
        <w:rPr>
          <w:b w:val="0"/>
          <w:bCs w:val="0"/>
          <w:rtl/>
        </w:rPr>
      </w:pPr>
      <w:r w:rsidRPr="002C6D64">
        <w:rPr>
          <w:rFonts w:hint="eastAsia"/>
          <w:b w:val="0"/>
          <w:bCs w:val="0"/>
          <w:rtl/>
        </w:rPr>
        <w:t>המזמינה</w:t>
      </w:r>
      <w:r w:rsidRPr="002C6D64">
        <w:rPr>
          <w:b w:val="0"/>
          <w:bCs w:val="0"/>
          <w:rtl/>
        </w:rPr>
        <w:t xml:space="preserve"> </w:t>
      </w:r>
      <w:r w:rsidR="009E3CD8" w:rsidRPr="002C6D64">
        <w:rPr>
          <w:b w:val="0"/>
          <w:bCs w:val="0"/>
          <w:rtl/>
        </w:rPr>
        <w:t xml:space="preserve"> </w:t>
      </w:r>
      <w:r w:rsidR="009E3CD8" w:rsidRPr="002C6D64">
        <w:rPr>
          <w:rFonts w:hint="eastAsia"/>
          <w:b w:val="0"/>
          <w:bCs w:val="0"/>
          <w:rtl/>
        </w:rPr>
        <w:t>מעוניינת</w:t>
      </w:r>
      <w:r w:rsidR="009E3CD8" w:rsidRPr="002C6D64">
        <w:rPr>
          <w:b w:val="0"/>
          <w:bCs w:val="0"/>
          <w:rtl/>
        </w:rPr>
        <w:t xml:space="preserve"> לרכוש 3 יחידות  </w:t>
      </w:r>
      <w:r w:rsidR="00B26FB2" w:rsidRPr="002C6D64">
        <w:rPr>
          <w:rFonts w:hint="eastAsia"/>
          <w:b w:val="0"/>
          <w:bCs w:val="0"/>
          <w:rtl/>
        </w:rPr>
        <w:t>מוצר</w:t>
      </w:r>
      <w:r w:rsidR="00B26FB2" w:rsidRPr="002C6D64">
        <w:rPr>
          <w:b w:val="0"/>
          <w:bCs w:val="0"/>
          <w:rtl/>
        </w:rPr>
        <w:t xml:space="preserve"> </w:t>
      </w:r>
      <w:r w:rsidRPr="002C6D64">
        <w:rPr>
          <w:rFonts w:hint="eastAsia"/>
          <w:b w:val="0"/>
          <w:bCs w:val="0"/>
          <w:rtl/>
        </w:rPr>
        <w:t>ל</w:t>
      </w:r>
      <w:r w:rsidR="00B26FB2" w:rsidRPr="002C6D64">
        <w:rPr>
          <w:rFonts w:hint="eastAsia"/>
          <w:b w:val="0"/>
          <w:bCs w:val="0"/>
          <w:rtl/>
        </w:rPr>
        <w:t>ניהול</w:t>
      </w:r>
      <w:r w:rsidR="00B26FB2" w:rsidRPr="002C6D64">
        <w:rPr>
          <w:b w:val="0"/>
          <w:bCs w:val="0"/>
          <w:rtl/>
        </w:rPr>
        <w:t xml:space="preserve"> חבילות קוד פתוח </w:t>
      </w:r>
      <w:r w:rsidRPr="002C6D64">
        <w:rPr>
          <w:rFonts w:hint="eastAsia"/>
          <w:b w:val="0"/>
          <w:bCs w:val="0"/>
          <w:rtl/>
        </w:rPr>
        <w:t>ה</w:t>
      </w:r>
      <w:r w:rsidR="00B26FB2" w:rsidRPr="002C6D64">
        <w:rPr>
          <w:rFonts w:hint="eastAsia"/>
          <w:b w:val="0"/>
          <w:bCs w:val="0"/>
          <w:rtl/>
        </w:rPr>
        <w:t>כולל</w:t>
      </w:r>
      <w:r w:rsidR="00B26FB2" w:rsidRPr="002C6D64">
        <w:rPr>
          <w:b w:val="0"/>
          <w:bCs w:val="0"/>
          <w:rtl/>
        </w:rPr>
        <w:t xml:space="preserve"> מודול סריקת קוד </w:t>
      </w:r>
      <w:proofErr w:type="spellStart"/>
      <w:r w:rsidR="00B26FB2" w:rsidRPr="002C6D64">
        <w:rPr>
          <w:rFonts w:hint="eastAsia"/>
          <w:b w:val="0"/>
          <w:bCs w:val="0"/>
          <w:rtl/>
        </w:rPr>
        <w:t>ואימג</w:t>
      </w:r>
      <w:r w:rsidR="00B26FB2" w:rsidRPr="002C6D64">
        <w:rPr>
          <w:b w:val="0"/>
          <w:bCs w:val="0"/>
          <w:rtl/>
        </w:rPr>
        <w:t>'ים</w:t>
      </w:r>
      <w:proofErr w:type="spellEnd"/>
      <w:r w:rsidR="00B26FB2" w:rsidRPr="002C6D64">
        <w:rPr>
          <w:b w:val="0"/>
          <w:bCs w:val="0"/>
          <w:rtl/>
        </w:rPr>
        <w:t xml:space="preserve"> </w:t>
      </w:r>
      <w:r w:rsidR="009E3CD8" w:rsidRPr="002C6D64">
        <w:rPr>
          <w:rFonts w:hint="eastAsia"/>
          <w:b w:val="0"/>
          <w:bCs w:val="0"/>
          <w:rtl/>
        </w:rPr>
        <w:t>ללא</w:t>
      </w:r>
      <w:r w:rsidR="009E3CD8" w:rsidRPr="002C6D64">
        <w:rPr>
          <w:b w:val="0"/>
          <w:bCs w:val="0"/>
          <w:rtl/>
        </w:rPr>
        <w:t xml:space="preserve"> הגבלת משתמשים</w:t>
      </w:r>
      <w:r w:rsidRPr="002C6D64">
        <w:rPr>
          <w:b w:val="0"/>
          <w:bCs w:val="0"/>
          <w:rtl/>
        </w:rPr>
        <w:t>.</w:t>
      </w:r>
      <w:r w:rsidR="00703009" w:rsidRPr="002C6D64">
        <w:rPr>
          <w:b w:val="0"/>
          <w:bCs w:val="0"/>
          <w:rtl/>
        </w:rPr>
        <w:t xml:space="preserve"> הספק </w:t>
      </w:r>
      <w:r w:rsidR="00FB7752" w:rsidRPr="002C6D64">
        <w:rPr>
          <w:rFonts w:hint="eastAsia"/>
          <w:b w:val="0"/>
          <w:bCs w:val="0"/>
          <w:rtl/>
        </w:rPr>
        <w:t>הזוכה</w:t>
      </w:r>
      <w:r w:rsidR="00FB7752" w:rsidRPr="002C6D64">
        <w:rPr>
          <w:b w:val="0"/>
          <w:bCs w:val="0"/>
          <w:rtl/>
        </w:rPr>
        <w:t xml:space="preserve"> </w:t>
      </w:r>
      <w:r w:rsidR="00FB7752" w:rsidRPr="002C6D64">
        <w:rPr>
          <w:rFonts w:hint="eastAsia"/>
          <w:b w:val="0"/>
          <w:bCs w:val="0"/>
          <w:rtl/>
        </w:rPr>
        <w:t>יספק</w:t>
      </w:r>
      <w:r w:rsidR="00FB7752" w:rsidRPr="002C6D64">
        <w:rPr>
          <w:b w:val="0"/>
          <w:bCs w:val="0"/>
          <w:rtl/>
        </w:rPr>
        <w:t xml:space="preserve"> </w:t>
      </w:r>
      <w:r w:rsidR="00FB7752" w:rsidRPr="002C6D64">
        <w:rPr>
          <w:rFonts w:hint="eastAsia"/>
          <w:b w:val="0"/>
          <w:bCs w:val="0"/>
          <w:rtl/>
        </w:rPr>
        <w:t>את</w:t>
      </w:r>
      <w:r w:rsidR="00FB7752" w:rsidRPr="002C6D64">
        <w:rPr>
          <w:b w:val="0"/>
          <w:bCs w:val="0"/>
          <w:rtl/>
        </w:rPr>
        <w:t xml:space="preserve"> </w:t>
      </w:r>
      <w:r w:rsidR="00FB7752" w:rsidRPr="002C6D64">
        <w:rPr>
          <w:rFonts w:hint="eastAsia"/>
          <w:b w:val="0"/>
          <w:bCs w:val="0"/>
          <w:rtl/>
        </w:rPr>
        <w:t>המוצר</w:t>
      </w:r>
      <w:r w:rsidR="00FB7752" w:rsidRPr="002C6D64">
        <w:rPr>
          <w:b w:val="0"/>
          <w:bCs w:val="0"/>
          <w:rtl/>
        </w:rPr>
        <w:t xml:space="preserve"> </w:t>
      </w:r>
      <w:r w:rsidR="00FB7752" w:rsidRPr="002C6D64">
        <w:rPr>
          <w:rFonts w:hint="eastAsia"/>
          <w:b w:val="0"/>
          <w:bCs w:val="0"/>
          <w:rtl/>
        </w:rPr>
        <w:t>ויספק</w:t>
      </w:r>
      <w:r w:rsidR="00FB7752" w:rsidRPr="002C6D64">
        <w:rPr>
          <w:b w:val="0"/>
          <w:bCs w:val="0"/>
          <w:rtl/>
        </w:rPr>
        <w:t xml:space="preserve"> </w:t>
      </w:r>
      <w:r w:rsidR="00DF02F7" w:rsidRPr="002C6D64">
        <w:rPr>
          <w:rFonts w:hint="cs"/>
          <w:b w:val="0"/>
          <w:bCs w:val="0"/>
          <w:rtl/>
        </w:rPr>
        <w:t xml:space="preserve">שירותי סיוע טכני ואחריות </w:t>
      </w:r>
      <w:r w:rsidR="00FB7752" w:rsidRPr="002C6D64">
        <w:rPr>
          <w:rFonts w:hint="eastAsia"/>
          <w:b w:val="0"/>
          <w:bCs w:val="0"/>
          <w:rtl/>
        </w:rPr>
        <w:t>למוצר</w:t>
      </w:r>
      <w:r w:rsidR="00FB7752" w:rsidRPr="002C6D64">
        <w:rPr>
          <w:b w:val="0"/>
          <w:bCs w:val="0"/>
          <w:rtl/>
        </w:rPr>
        <w:t xml:space="preserve"> </w:t>
      </w:r>
      <w:r w:rsidR="00FB7752" w:rsidRPr="002C6D64">
        <w:rPr>
          <w:rFonts w:hint="eastAsia"/>
          <w:b w:val="0"/>
          <w:bCs w:val="0"/>
          <w:rtl/>
        </w:rPr>
        <w:t>למשך</w:t>
      </w:r>
      <w:r w:rsidR="00FB7752" w:rsidRPr="002C6D64">
        <w:rPr>
          <w:b w:val="0"/>
          <w:bCs w:val="0"/>
          <w:rtl/>
        </w:rPr>
        <w:t xml:space="preserve"> </w:t>
      </w:r>
      <w:r w:rsidR="00FB7752" w:rsidRPr="002C6D64">
        <w:rPr>
          <w:rFonts w:hint="eastAsia"/>
          <w:b w:val="0"/>
          <w:bCs w:val="0"/>
          <w:rtl/>
        </w:rPr>
        <w:t>כל</w:t>
      </w:r>
      <w:r w:rsidR="00FB7752" w:rsidRPr="002C6D64">
        <w:rPr>
          <w:b w:val="0"/>
          <w:bCs w:val="0"/>
          <w:rtl/>
        </w:rPr>
        <w:t xml:space="preserve"> </w:t>
      </w:r>
      <w:r w:rsidR="00FB7752" w:rsidRPr="002C6D64">
        <w:rPr>
          <w:rFonts w:hint="eastAsia"/>
          <w:b w:val="0"/>
          <w:bCs w:val="0"/>
          <w:rtl/>
        </w:rPr>
        <w:t>תקופת</w:t>
      </w:r>
      <w:r w:rsidR="00FB7752" w:rsidRPr="002C6D64">
        <w:rPr>
          <w:b w:val="0"/>
          <w:bCs w:val="0"/>
          <w:rtl/>
        </w:rPr>
        <w:t xml:space="preserve"> </w:t>
      </w:r>
      <w:r w:rsidR="00FB7752" w:rsidRPr="002C6D64">
        <w:rPr>
          <w:rFonts w:hint="eastAsia"/>
          <w:b w:val="0"/>
          <w:bCs w:val="0"/>
          <w:rtl/>
        </w:rPr>
        <w:t>ההתקשרות</w:t>
      </w:r>
      <w:r w:rsidR="00FB7752" w:rsidRPr="002C6D64">
        <w:rPr>
          <w:b w:val="0"/>
          <w:bCs w:val="0"/>
          <w:rtl/>
        </w:rPr>
        <w:t>.</w:t>
      </w:r>
    </w:p>
    <w:p w:rsidR="009E3CD8" w:rsidRPr="002C6D64" w:rsidRDefault="00FB7752" w:rsidP="002C6D64">
      <w:pPr>
        <w:pStyle w:val="111"/>
        <w:ind w:left="1334" w:hanging="567"/>
        <w:rPr>
          <w:b w:val="0"/>
          <w:bCs w:val="0"/>
          <w:rtl/>
        </w:rPr>
      </w:pPr>
      <w:r w:rsidRPr="002C6D64">
        <w:rPr>
          <w:rFonts w:hint="eastAsia"/>
          <w:b w:val="0"/>
          <w:bCs w:val="0"/>
          <w:rtl/>
        </w:rPr>
        <w:t>על</w:t>
      </w:r>
      <w:r w:rsidRPr="002C6D64">
        <w:rPr>
          <w:b w:val="0"/>
          <w:bCs w:val="0"/>
          <w:rtl/>
        </w:rPr>
        <w:t xml:space="preserve"> הספק </w:t>
      </w:r>
      <w:r w:rsidR="009E3CD8" w:rsidRPr="002C6D64">
        <w:rPr>
          <w:b w:val="0"/>
          <w:bCs w:val="0"/>
          <w:rtl/>
        </w:rPr>
        <w:t xml:space="preserve">להגיש הצעת מחיר אחת שתכלול פירוט מחירים </w:t>
      </w:r>
      <w:r w:rsidR="009E3CD8" w:rsidRPr="002C6D64">
        <w:rPr>
          <w:rFonts w:hint="eastAsia"/>
          <w:b w:val="0"/>
          <w:bCs w:val="0"/>
          <w:rtl/>
        </w:rPr>
        <w:t>עבור</w:t>
      </w:r>
      <w:r w:rsidR="009E3CD8" w:rsidRPr="002C6D64">
        <w:rPr>
          <w:b w:val="0"/>
          <w:bCs w:val="0"/>
          <w:rtl/>
        </w:rPr>
        <w:t xml:space="preserve"> 3 </w:t>
      </w:r>
      <w:r w:rsidR="009E3CD8" w:rsidRPr="002C6D64">
        <w:rPr>
          <w:rFonts w:hint="eastAsia"/>
          <w:b w:val="0"/>
          <w:bCs w:val="0"/>
          <w:rtl/>
        </w:rPr>
        <w:t>יחידות</w:t>
      </w:r>
      <w:r w:rsidR="009E3CD8" w:rsidRPr="002C6D64">
        <w:rPr>
          <w:b w:val="0"/>
          <w:bCs w:val="0"/>
          <w:rtl/>
        </w:rPr>
        <w:t xml:space="preserve"> </w:t>
      </w:r>
      <w:r w:rsidR="00F57F3D" w:rsidRPr="002C6D64">
        <w:rPr>
          <w:rFonts w:hint="eastAsia"/>
          <w:b w:val="0"/>
          <w:bCs w:val="0"/>
          <w:rtl/>
        </w:rPr>
        <w:t>ניהול</w:t>
      </w:r>
      <w:r w:rsidR="00F57F3D" w:rsidRPr="002C6D64">
        <w:rPr>
          <w:b w:val="0"/>
          <w:bCs w:val="0"/>
          <w:rtl/>
        </w:rPr>
        <w:t xml:space="preserve"> חבילות קוד</w:t>
      </w:r>
      <w:r w:rsidR="00CF5FA7" w:rsidRPr="002C6D64">
        <w:rPr>
          <w:rFonts w:hint="cs"/>
          <w:b w:val="0"/>
          <w:bCs w:val="0"/>
          <w:rtl/>
        </w:rPr>
        <w:t>,</w:t>
      </w:r>
      <w:r w:rsidR="00F57F3D" w:rsidRPr="002C6D64">
        <w:rPr>
          <w:b w:val="0"/>
          <w:bCs w:val="0"/>
          <w:rtl/>
        </w:rPr>
        <w:t xml:space="preserve"> </w:t>
      </w:r>
      <w:r w:rsidR="00B26FB2" w:rsidRPr="002C6D64">
        <w:rPr>
          <w:rFonts w:hint="eastAsia"/>
          <w:b w:val="0"/>
          <w:bCs w:val="0"/>
          <w:rtl/>
        </w:rPr>
        <w:t>כולל</w:t>
      </w:r>
      <w:r w:rsidR="00B26FB2" w:rsidRPr="002C6D64">
        <w:rPr>
          <w:b w:val="0"/>
          <w:bCs w:val="0"/>
          <w:rtl/>
        </w:rPr>
        <w:t xml:space="preserve"> מודול </w:t>
      </w:r>
      <w:r w:rsidR="00F57F3D" w:rsidRPr="002C6D64">
        <w:rPr>
          <w:b w:val="0"/>
          <w:bCs w:val="0"/>
          <w:rtl/>
        </w:rPr>
        <w:t xml:space="preserve"> סריקת קוד </w:t>
      </w:r>
      <w:r w:rsidRPr="002C6D64">
        <w:rPr>
          <w:b w:val="0"/>
          <w:bCs w:val="0"/>
          <w:rtl/>
        </w:rPr>
        <w:t>– ל- 12 חודשי ההתקשרות</w:t>
      </w:r>
      <w:r w:rsidR="00A273F8">
        <w:rPr>
          <w:rFonts w:hint="cs"/>
          <w:b w:val="0"/>
          <w:bCs w:val="0"/>
          <w:rtl/>
        </w:rPr>
        <w:t xml:space="preserve"> ו</w:t>
      </w:r>
      <w:r w:rsidR="009E3CD8" w:rsidRPr="002C6D64">
        <w:rPr>
          <w:rFonts w:hint="eastAsia"/>
          <w:b w:val="0"/>
          <w:bCs w:val="0"/>
          <w:rtl/>
        </w:rPr>
        <w:t>ללא</w:t>
      </w:r>
      <w:r w:rsidR="009E3CD8" w:rsidRPr="002C6D64">
        <w:rPr>
          <w:b w:val="0"/>
          <w:bCs w:val="0"/>
          <w:rtl/>
        </w:rPr>
        <w:t xml:space="preserve"> </w:t>
      </w:r>
      <w:r w:rsidR="009E3CD8" w:rsidRPr="002C6D64">
        <w:rPr>
          <w:rFonts w:hint="eastAsia"/>
          <w:b w:val="0"/>
          <w:bCs w:val="0"/>
          <w:rtl/>
        </w:rPr>
        <w:t>הגבלת</w:t>
      </w:r>
      <w:r w:rsidR="009E3CD8" w:rsidRPr="002C6D64">
        <w:rPr>
          <w:b w:val="0"/>
          <w:bCs w:val="0"/>
          <w:rtl/>
        </w:rPr>
        <w:t xml:space="preserve"> </w:t>
      </w:r>
      <w:r w:rsidR="009E3CD8" w:rsidRPr="002C6D64">
        <w:rPr>
          <w:rFonts w:hint="eastAsia"/>
          <w:b w:val="0"/>
          <w:bCs w:val="0"/>
          <w:rtl/>
        </w:rPr>
        <w:t>משתמשים</w:t>
      </w:r>
      <w:r w:rsidRPr="002C6D64">
        <w:rPr>
          <w:b w:val="0"/>
          <w:bCs w:val="0"/>
          <w:rtl/>
        </w:rPr>
        <w:t>.</w:t>
      </w:r>
      <w:r w:rsidR="00CF5FA7" w:rsidRPr="002C6D64">
        <w:rPr>
          <w:rFonts w:hint="cs"/>
          <w:b w:val="0"/>
          <w:bCs w:val="0"/>
          <w:rtl/>
        </w:rPr>
        <w:t xml:space="preserve"> מודגש </w:t>
      </w:r>
      <w:r w:rsidR="00CF5FA7" w:rsidRPr="00D67583">
        <w:rPr>
          <w:rFonts w:hint="cs"/>
          <w:b w:val="0"/>
          <w:bCs w:val="0"/>
          <w:rtl/>
        </w:rPr>
        <w:t>כי מחירי היחידות בהם ינקוב הספק</w:t>
      </w:r>
      <w:r w:rsidR="009849A2" w:rsidRPr="00D67583">
        <w:rPr>
          <w:rFonts w:hint="cs"/>
          <w:b w:val="0"/>
          <w:bCs w:val="0"/>
          <w:rtl/>
        </w:rPr>
        <w:t xml:space="preserve"> </w:t>
      </w:r>
      <w:r w:rsidR="00CF5FA7" w:rsidRPr="00D67583">
        <w:rPr>
          <w:rFonts w:hint="cs"/>
          <w:b w:val="0"/>
          <w:bCs w:val="0"/>
          <w:rtl/>
        </w:rPr>
        <w:t xml:space="preserve">יכללו </w:t>
      </w:r>
      <w:r w:rsidR="00DF02F7" w:rsidRPr="00D67583">
        <w:rPr>
          <w:rFonts w:hint="cs"/>
          <w:b w:val="0"/>
          <w:bCs w:val="0"/>
          <w:rtl/>
        </w:rPr>
        <w:t>שירותי סיוע טכני ואחריות</w:t>
      </w:r>
      <w:r w:rsidR="00CF5FA7" w:rsidRPr="00D67583">
        <w:rPr>
          <w:rFonts w:hint="cs"/>
          <w:b w:val="0"/>
          <w:bCs w:val="0"/>
          <w:rtl/>
        </w:rPr>
        <w:t>, כמפורט בסעיף 1.4.</w:t>
      </w:r>
      <w:r w:rsidR="00D67583" w:rsidRPr="00D67583">
        <w:rPr>
          <w:rFonts w:hint="cs"/>
          <w:b w:val="0"/>
          <w:bCs w:val="0"/>
          <w:rtl/>
        </w:rPr>
        <w:t>6</w:t>
      </w:r>
      <w:r w:rsidR="00CF5FA7" w:rsidRPr="00D67583">
        <w:rPr>
          <w:rFonts w:hint="cs"/>
          <w:b w:val="0"/>
          <w:bCs w:val="0"/>
          <w:rtl/>
        </w:rPr>
        <w:t xml:space="preserve"> </w:t>
      </w:r>
      <w:r w:rsidR="00632AA6" w:rsidRPr="00D67583">
        <w:rPr>
          <w:rFonts w:hint="cs"/>
          <w:b w:val="0"/>
          <w:bCs w:val="0"/>
          <w:rtl/>
        </w:rPr>
        <w:t>ו</w:t>
      </w:r>
      <w:r w:rsidR="00CF5FA7" w:rsidRPr="00D67583">
        <w:rPr>
          <w:rFonts w:hint="cs"/>
          <w:b w:val="0"/>
          <w:bCs w:val="0"/>
          <w:rtl/>
        </w:rPr>
        <w:t>ל</w:t>
      </w:r>
      <w:r w:rsidR="00632AA6" w:rsidRPr="00D67583">
        <w:rPr>
          <w:rFonts w:hint="cs"/>
          <w:b w:val="0"/>
          <w:bCs w:val="0"/>
          <w:rtl/>
        </w:rPr>
        <w:t>ל</w:t>
      </w:r>
      <w:r w:rsidR="00CF5FA7" w:rsidRPr="00D67583">
        <w:rPr>
          <w:rFonts w:hint="cs"/>
          <w:b w:val="0"/>
          <w:bCs w:val="0"/>
          <w:rtl/>
        </w:rPr>
        <w:t>א</w:t>
      </w:r>
      <w:r w:rsidR="00CF5FA7" w:rsidRPr="002C6D64">
        <w:rPr>
          <w:rFonts w:hint="cs"/>
          <w:b w:val="0"/>
          <w:bCs w:val="0"/>
          <w:rtl/>
        </w:rPr>
        <w:t xml:space="preserve"> תשלום נוסף מעבר לנקוב </w:t>
      </w:r>
      <w:r w:rsidR="009849A2" w:rsidRPr="002C6D64">
        <w:rPr>
          <w:rFonts w:hint="cs"/>
          <w:b w:val="0"/>
          <w:bCs w:val="0"/>
          <w:rtl/>
        </w:rPr>
        <w:t xml:space="preserve">בסעיף </w:t>
      </w:r>
      <w:r w:rsidR="00632AA6" w:rsidRPr="002C6D64">
        <w:rPr>
          <w:rFonts w:hint="cs"/>
          <w:b w:val="0"/>
          <w:bCs w:val="0"/>
          <w:rtl/>
        </w:rPr>
        <w:t>2.4 שלהלן</w:t>
      </w:r>
      <w:r w:rsidR="00A273F8">
        <w:rPr>
          <w:rFonts w:hint="cs"/>
          <w:b w:val="0"/>
          <w:bCs w:val="0"/>
          <w:rtl/>
        </w:rPr>
        <w:t>.</w:t>
      </w:r>
    </w:p>
    <w:p w:rsidR="00FB7752" w:rsidRPr="002C6D64" w:rsidRDefault="00A273F8" w:rsidP="002C6D64">
      <w:pPr>
        <w:pStyle w:val="111"/>
        <w:ind w:left="1334" w:hanging="567"/>
        <w:rPr>
          <w:b w:val="0"/>
          <w:bCs w:val="0"/>
          <w:rtl/>
        </w:rPr>
      </w:pPr>
      <w:r>
        <w:rPr>
          <w:rFonts w:hint="cs"/>
          <w:b w:val="0"/>
          <w:bCs w:val="0"/>
          <w:rtl/>
        </w:rPr>
        <w:t>ע</w:t>
      </w:r>
      <w:r w:rsidR="00FB7752" w:rsidRPr="002C6D64">
        <w:rPr>
          <w:b w:val="0"/>
          <w:bCs w:val="0"/>
          <w:rtl/>
        </w:rPr>
        <w:t xml:space="preserve">ל הספק </w:t>
      </w:r>
      <w:r w:rsidR="00632AA6" w:rsidRPr="002C6D64">
        <w:rPr>
          <w:rFonts w:hint="cs"/>
          <w:b w:val="0"/>
          <w:bCs w:val="0"/>
          <w:rtl/>
        </w:rPr>
        <w:t xml:space="preserve">לנקוב </w:t>
      </w:r>
      <w:r w:rsidR="000B4847" w:rsidRPr="002C6D64">
        <w:rPr>
          <w:b w:val="0"/>
          <w:bCs w:val="0"/>
          <w:rtl/>
        </w:rPr>
        <w:t xml:space="preserve"> </w:t>
      </w:r>
      <w:r w:rsidR="00632AA6" w:rsidRPr="002C6D64">
        <w:rPr>
          <w:rFonts w:hint="cs"/>
          <w:b w:val="0"/>
          <w:bCs w:val="0"/>
          <w:rtl/>
        </w:rPr>
        <w:t xml:space="preserve">בנוסף </w:t>
      </w:r>
      <w:r>
        <w:rPr>
          <w:rFonts w:hint="cs"/>
          <w:b w:val="0"/>
          <w:bCs w:val="0"/>
          <w:rtl/>
        </w:rPr>
        <w:t>ב</w:t>
      </w:r>
      <w:r w:rsidR="008F3C6F">
        <w:rPr>
          <w:rFonts w:hint="cs"/>
          <w:b w:val="0"/>
          <w:bCs w:val="0"/>
          <w:rtl/>
        </w:rPr>
        <w:t>תעריף</w:t>
      </w:r>
      <w:r w:rsidR="000B4847" w:rsidRPr="002C6D64">
        <w:rPr>
          <w:b w:val="0"/>
          <w:bCs w:val="0"/>
          <w:rtl/>
        </w:rPr>
        <w:t xml:space="preserve"> עבור </w:t>
      </w:r>
      <w:r w:rsidR="00632AA6" w:rsidRPr="002C6D64">
        <w:rPr>
          <w:rFonts w:hint="cs"/>
          <w:b w:val="0"/>
          <w:bCs w:val="0"/>
          <w:rtl/>
        </w:rPr>
        <w:t xml:space="preserve">3 יחידות </w:t>
      </w:r>
      <w:r w:rsidR="000B4847" w:rsidRPr="002C6D64">
        <w:rPr>
          <w:b w:val="0"/>
          <w:bCs w:val="0"/>
          <w:rtl/>
        </w:rPr>
        <w:t>המוצר הנדרש</w:t>
      </w:r>
      <w:r w:rsidR="00632AA6" w:rsidRPr="002C6D64">
        <w:rPr>
          <w:rFonts w:hint="cs"/>
          <w:b w:val="0"/>
          <w:bCs w:val="0"/>
          <w:rtl/>
        </w:rPr>
        <w:t>ות</w:t>
      </w:r>
      <w:r w:rsidR="000B4847" w:rsidRPr="002C6D64">
        <w:rPr>
          <w:b w:val="0"/>
          <w:bCs w:val="0"/>
          <w:rtl/>
        </w:rPr>
        <w:t xml:space="preserve">  ל – 12  חודשים נוספים (תקופת התקשרות מוארכת).</w:t>
      </w:r>
    </w:p>
    <w:p w:rsidR="009E3CD8" w:rsidRDefault="009E3CD8" w:rsidP="009E3CD8">
      <w:pPr>
        <w:spacing w:line="360" w:lineRule="auto"/>
        <w:rPr>
          <w:rFonts w:ascii="Arial" w:hAnsi="Arial" w:cs="David"/>
          <w:rtl/>
        </w:rPr>
      </w:pPr>
    </w:p>
    <w:p w:rsidR="00632AA6" w:rsidRPr="00647170" w:rsidRDefault="00632AA6" w:rsidP="00D67583">
      <w:pPr>
        <w:pStyle w:val="111"/>
        <w:numPr>
          <w:ilvl w:val="0"/>
          <w:numId w:val="0"/>
        </w:numPr>
        <w:ind w:left="1334"/>
        <w:rPr>
          <w:rFonts w:ascii="Arial" w:hAnsi="Arial"/>
          <w:rtl/>
        </w:rPr>
      </w:pPr>
    </w:p>
    <w:p w:rsidR="00632AA6" w:rsidRDefault="00632AA6" w:rsidP="00647170">
      <w:pPr>
        <w:pStyle w:val="af4"/>
        <w:rPr>
          <w:rFonts w:ascii="Arial" w:hAnsi="Arial"/>
          <w:rtl/>
        </w:rPr>
      </w:pPr>
    </w:p>
    <w:p w:rsidR="00D67583" w:rsidRDefault="009E3CD8" w:rsidP="00D67583">
      <w:pPr>
        <w:pStyle w:val="111"/>
        <w:ind w:left="1334" w:hanging="567"/>
        <w:rPr>
          <w:b w:val="0"/>
          <w:bCs w:val="0"/>
        </w:rPr>
      </w:pPr>
      <w:r w:rsidRPr="00D67583">
        <w:rPr>
          <w:rFonts w:hint="eastAsia"/>
          <w:b w:val="0"/>
          <w:bCs w:val="0"/>
          <w:rtl/>
        </w:rPr>
        <w:lastRenderedPageBreak/>
        <w:t>המוצר</w:t>
      </w:r>
      <w:r w:rsidR="00632AA6" w:rsidRPr="00D67583">
        <w:rPr>
          <w:rFonts w:hint="cs"/>
          <w:b w:val="0"/>
          <w:bCs w:val="0"/>
          <w:rtl/>
        </w:rPr>
        <w:t>ים המוצעים ע"י הספק חייבים ל</w:t>
      </w:r>
      <w:r w:rsidRPr="00D67583">
        <w:rPr>
          <w:rFonts w:hint="eastAsia"/>
          <w:b w:val="0"/>
          <w:bCs w:val="0"/>
          <w:rtl/>
        </w:rPr>
        <w:t>כלול</w:t>
      </w:r>
      <w:r w:rsidRPr="00D67583">
        <w:rPr>
          <w:b w:val="0"/>
          <w:bCs w:val="0"/>
          <w:rtl/>
        </w:rPr>
        <w:t xml:space="preserve"> </w:t>
      </w:r>
      <w:r w:rsidRPr="00D67583">
        <w:rPr>
          <w:rFonts w:hint="eastAsia"/>
          <w:b w:val="0"/>
          <w:bCs w:val="0"/>
          <w:rtl/>
        </w:rPr>
        <w:t>את</w:t>
      </w:r>
      <w:r w:rsidRPr="00D67583">
        <w:rPr>
          <w:b w:val="0"/>
          <w:bCs w:val="0"/>
          <w:rtl/>
        </w:rPr>
        <w:t xml:space="preserve"> </w:t>
      </w:r>
      <w:r w:rsidRPr="00D67583">
        <w:rPr>
          <w:rFonts w:hint="eastAsia"/>
          <w:b w:val="0"/>
          <w:bCs w:val="0"/>
          <w:rtl/>
        </w:rPr>
        <w:t>כל</w:t>
      </w:r>
      <w:r w:rsidRPr="00D67583">
        <w:rPr>
          <w:b w:val="0"/>
          <w:bCs w:val="0"/>
          <w:rtl/>
        </w:rPr>
        <w:t xml:space="preserve"> </w:t>
      </w:r>
      <w:r w:rsidRPr="00D67583">
        <w:rPr>
          <w:rFonts w:hint="eastAsia"/>
          <w:b w:val="0"/>
          <w:bCs w:val="0"/>
          <w:rtl/>
        </w:rPr>
        <w:t>המאפיינים</w:t>
      </w:r>
      <w:r w:rsidRPr="00D67583">
        <w:rPr>
          <w:b w:val="0"/>
          <w:bCs w:val="0"/>
          <w:rtl/>
        </w:rPr>
        <w:t xml:space="preserve"> </w:t>
      </w:r>
      <w:r w:rsidR="007F7083" w:rsidRPr="00D67583">
        <w:rPr>
          <w:rFonts w:hint="cs"/>
          <w:b w:val="0"/>
          <w:bCs w:val="0"/>
          <w:rtl/>
        </w:rPr>
        <w:t xml:space="preserve">המפורטים בתנאי הסף המקצועיים </w:t>
      </w:r>
      <w:r w:rsidR="007F7083" w:rsidRPr="00D67583">
        <w:rPr>
          <w:b w:val="0"/>
          <w:bCs w:val="0"/>
          <w:rtl/>
        </w:rPr>
        <w:t>–</w:t>
      </w:r>
      <w:r w:rsidR="007F7083" w:rsidRPr="00D67583">
        <w:rPr>
          <w:rFonts w:hint="cs"/>
          <w:b w:val="0"/>
          <w:bCs w:val="0"/>
          <w:rtl/>
        </w:rPr>
        <w:t xml:space="preserve"> סעיף 2.2.3 להלן. </w:t>
      </w:r>
      <w:bookmarkStart w:id="6" w:name="_Toc125977614"/>
      <w:bookmarkStart w:id="7" w:name="_Toc135380943"/>
      <w:bookmarkStart w:id="8" w:name="_Toc140786647"/>
      <w:bookmarkStart w:id="9" w:name="_Toc142997807"/>
    </w:p>
    <w:p w:rsidR="00880E18" w:rsidRPr="005F61A0" w:rsidRDefault="00632AA6" w:rsidP="00D67583">
      <w:pPr>
        <w:pStyle w:val="111"/>
        <w:ind w:left="1334" w:hanging="567"/>
        <w:rPr>
          <w:rtl/>
        </w:rPr>
      </w:pPr>
      <w:r w:rsidRPr="005F61A0">
        <w:rPr>
          <w:rtl/>
        </w:rPr>
        <w:t>שירות</w:t>
      </w:r>
      <w:bookmarkEnd w:id="6"/>
      <w:bookmarkEnd w:id="7"/>
      <w:r w:rsidRPr="005F61A0">
        <w:rPr>
          <w:rFonts w:hint="eastAsia"/>
          <w:rtl/>
        </w:rPr>
        <w:t>י</w:t>
      </w:r>
      <w:r w:rsidRPr="005F61A0">
        <w:rPr>
          <w:rtl/>
        </w:rPr>
        <w:t xml:space="preserve"> </w:t>
      </w:r>
      <w:bookmarkEnd w:id="8"/>
      <w:bookmarkEnd w:id="9"/>
      <w:r w:rsidR="00DF02F7" w:rsidRPr="005F61A0">
        <w:rPr>
          <w:rtl/>
        </w:rPr>
        <w:t xml:space="preserve"> סיוע טכני ואחריות</w:t>
      </w:r>
    </w:p>
    <w:p w:rsidR="00632AA6" w:rsidRPr="005F61A0" w:rsidRDefault="00632AA6" w:rsidP="005F61A0">
      <w:pPr>
        <w:pStyle w:val="1111"/>
        <w:ind w:left="1901" w:hanging="567"/>
      </w:pPr>
      <w:r w:rsidRPr="005F61A0">
        <w:rPr>
          <w:rtl/>
        </w:rPr>
        <w:t>ה</w:t>
      </w:r>
      <w:r w:rsidRPr="005F61A0">
        <w:rPr>
          <w:rFonts w:hint="eastAsia"/>
          <w:rtl/>
        </w:rPr>
        <w:t>מוצרים</w:t>
      </w:r>
      <w:r w:rsidRPr="005F61A0">
        <w:rPr>
          <w:rtl/>
        </w:rPr>
        <w:t xml:space="preserve"> </w:t>
      </w:r>
      <w:r w:rsidRPr="005F61A0">
        <w:rPr>
          <w:rFonts w:hint="eastAsia"/>
          <w:rtl/>
        </w:rPr>
        <w:t>המוצעים</w:t>
      </w:r>
      <w:r w:rsidRPr="005F61A0">
        <w:rPr>
          <w:rtl/>
        </w:rPr>
        <w:t xml:space="preserve"> </w:t>
      </w:r>
      <w:r w:rsidRPr="005F61A0">
        <w:rPr>
          <w:rFonts w:hint="eastAsia"/>
          <w:rtl/>
        </w:rPr>
        <w:t>ע</w:t>
      </w:r>
      <w:r w:rsidRPr="005F61A0">
        <w:rPr>
          <w:rtl/>
        </w:rPr>
        <w:t xml:space="preserve">"י </w:t>
      </w:r>
      <w:r w:rsidRPr="005F61A0">
        <w:rPr>
          <w:rFonts w:hint="eastAsia"/>
          <w:rtl/>
        </w:rPr>
        <w:t>הספק</w:t>
      </w:r>
      <w:r w:rsidRPr="005F61A0">
        <w:rPr>
          <w:rtl/>
        </w:rPr>
        <w:t xml:space="preserve"> </w:t>
      </w:r>
      <w:r w:rsidRPr="005F61A0">
        <w:rPr>
          <w:rFonts w:hint="eastAsia"/>
          <w:rtl/>
        </w:rPr>
        <w:t>יכללו</w:t>
      </w:r>
      <w:r w:rsidRPr="005F61A0">
        <w:rPr>
          <w:rtl/>
        </w:rPr>
        <w:t xml:space="preserve"> שירותי </w:t>
      </w:r>
      <w:r w:rsidRPr="005F61A0">
        <w:rPr>
          <w:rFonts w:hint="eastAsia"/>
          <w:rtl/>
        </w:rPr>
        <w:t>אחריות</w:t>
      </w:r>
      <w:r w:rsidRPr="005F61A0">
        <w:rPr>
          <w:rtl/>
        </w:rPr>
        <w:t xml:space="preserve"> וסיוע טכני </w:t>
      </w:r>
      <w:r w:rsidRPr="005F61A0">
        <w:rPr>
          <w:rFonts w:hint="eastAsia"/>
          <w:rtl/>
        </w:rPr>
        <w:t>למוצר</w:t>
      </w:r>
      <w:r w:rsidR="00DF02F7" w:rsidRPr="005F61A0">
        <w:rPr>
          <w:rFonts w:hint="eastAsia"/>
          <w:rtl/>
        </w:rPr>
        <w:t>ים</w:t>
      </w:r>
      <w:r w:rsidRPr="002C6D64">
        <w:rPr>
          <w:rtl/>
        </w:rPr>
        <w:t xml:space="preserve"> ולא תשולם בגינן כל תוספת תשלום, מעבר לנקוב</w:t>
      </w:r>
      <w:r w:rsidRPr="005F61A0">
        <w:rPr>
          <w:rtl/>
        </w:rPr>
        <w:t xml:space="preserve"> בסעיף</w:t>
      </w:r>
      <w:r w:rsidR="00C13281" w:rsidRPr="005F61A0">
        <w:rPr>
          <w:rtl/>
        </w:rPr>
        <w:t xml:space="preserve"> 2.4 שלהלן</w:t>
      </w:r>
      <w:r w:rsidR="005F61A0">
        <w:rPr>
          <w:rFonts w:hint="cs"/>
          <w:rtl/>
        </w:rPr>
        <w:t>.</w:t>
      </w:r>
    </w:p>
    <w:p w:rsidR="00C13281" w:rsidRDefault="00DF02F7" w:rsidP="005F61A0">
      <w:pPr>
        <w:pStyle w:val="1111"/>
        <w:ind w:left="1901" w:hanging="567"/>
      </w:pPr>
      <w:r>
        <w:rPr>
          <w:rFonts w:hint="cs"/>
          <w:rtl/>
        </w:rPr>
        <w:t>שיר</w:t>
      </w:r>
      <w:r w:rsidR="00C13281" w:rsidRPr="00C13281">
        <w:rPr>
          <w:rtl/>
        </w:rPr>
        <w:t xml:space="preserve">ותי </w:t>
      </w:r>
      <w:r>
        <w:rPr>
          <w:rFonts w:hint="cs"/>
          <w:rtl/>
        </w:rPr>
        <w:t>ה</w:t>
      </w:r>
      <w:r w:rsidR="00C13281">
        <w:rPr>
          <w:rFonts w:hint="cs"/>
          <w:rtl/>
        </w:rPr>
        <w:t>א</w:t>
      </w:r>
      <w:r w:rsidR="00C13281" w:rsidRPr="00C13281">
        <w:rPr>
          <w:rtl/>
        </w:rPr>
        <w:t>חריות ו</w:t>
      </w:r>
      <w:r>
        <w:rPr>
          <w:rFonts w:hint="cs"/>
          <w:rtl/>
        </w:rPr>
        <w:t>ה</w:t>
      </w:r>
      <w:r w:rsidR="00C13281" w:rsidRPr="00C13281">
        <w:rPr>
          <w:rtl/>
        </w:rPr>
        <w:t>סיוע טכני למוצר</w:t>
      </w:r>
      <w:r>
        <w:rPr>
          <w:rFonts w:hint="cs"/>
          <w:rtl/>
        </w:rPr>
        <w:t xml:space="preserve">ים יכללו </w:t>
      </w:r>
      <w:r w:rsidR="00C13281" w:rsidRPr="00C13281">
        <w:rPr>
          <w:rtl/>
        </w:rPr>
        <w:t>תיקון תקלות  וכל פעולה או מעשה הנחוץ לפעולתן התקינה והסדירה של המוצר</w:t>
      </w:r>
      <w:r>
        <w:rPr>
          <w:rFonts w:hint="cs"/>
          <w:rtl/>
        </w:rPr>
        <w:t>ים</w:t>
      </w:r>
      <w:r w:rsidR="00880E18">
        <w:rPr>
          <w:rFonts w:hint="cs"/>
          <w:rtl/>
        </w:rPr>
        <w:t xml:space="preserve"> האמורים </w:t>
      </w:r>
      <w:r w:rsidR="00C13281" w:rsidRPr="00C13281">
        <w:rPr>
          <w:rtl/>
        </w:rPr>
        <w:t>.</w:t>
      </w:r>
    </w:p>
    <w:p w:rsidR="00632AA6" w:rsidRPr="00632AA6" w:rsidRDefault="00632AA6" w:rsidP="005F61A0">
      <w:pPr>
        <w:pStyle w:val="1111"/>
        <w:ind w:left="1901" w:hanging="567"/>
      </w:pPr>
      <w:r w:rsidRPr="00632AA6">
        <w:rPr>
          <w:rtl/>
        </w:rPr>
        <w:t xml:space="preserve">הספק ישקיע את מיטב זמנו, הידע, הכישורים המקצועיים, הניסיון והמיומנות שבידו, לשם מתן </w:t>
      </w:r>
      <w:r w:rsidR="00DF02F7" w:rsidRPr="00DF02F7">
        <w:rPr>
          <w:rFonts w:hint="cs"/>
          <w:rtl/>
        </w:rPr>
        <w:t>שירותי סיוע טכני ואחריות</w:t>
      </w:r>
      <w:r w:rsidRPr="00632AA6">
        <w:rPr>
          <w:rtl/>
        </w:rPr>
        <w:t>.</w:t>
      </w:r>
    </w:p>
    <w:p w:rsidR="00632AA6" w:rsidRPr="00632AA6" w:rsidRDefault="00632AA6" w:rsidP="005F61A0">
      <w:pPr>
        <w:pStyle w:val="1111"/>
        <w:ind w:left="1901" w:hanging="567"/>
      </w:pPr>
      <w:r w:rsidRPr="00632AA6">
        <w:rPr>
          <w:rtl/>
        </w:rPr>
        <w:t xml:space="preserve">הספק יעשה את כל העבודות הדרושות לביצוע </w:t>
      </w:r>
      <w:r w:rsidR="00DF02F7" w:rsidRPr="00DF02F7">
        <w:rPr>
          <w:rFonts w:hint="cs"/>
          <w:rtl/>
        </w:rPr>
        <w:t>שירותי סיוע טכני ואחריות</w:t>
      </w:r>
      <w:r w:rsidRPr="00632AA6">
        <w:rPr>
          <w:rtl/>
        </w:rPr>
        <w:t>, וכן יעשה את כל הסידורים הדרושים לביצוע יעיל, מעולה ותכליתי של השירותים.</w:t>
      </w:r>
    </w:p>
    <w:p w:rsidR="00632AA6" w:rsidRPr="00632AA6" w:rsidRDefault="00632AA6" w:rsidP="005F61A0">
      <w:pPr>
        <w:pStyle w:val="1111"/>
        <w:ind w:left="1901" w:hanging="567"/>
      </w:pPr>
      <w:r w:rsidRPr="00632AA6">
        <w:rPr>
          <w:rtl/>
        </w:rPr>
        <w:t xml:space="preserve">הספק ייתן למזמינה, ייעוץ וסיוע בפתרון בעיות שייווצרו או יתגלו בשימוש ובהפעלת </w:t>
      </w:r>
      <w:r w:rsidRPr="00632AA6">
        <w:rPr>
          <w:rFonts w:hint="cs"/>
          <w:rtl/>
        </w:rPr>
        <w:t>המוצ</w:t>
      </w:r>
      <w:r w:rsidR="00880E18">
        <w:rPr>
          <w:rFonts w:hint="cs"/>
          <w:rtl/>
        </w:rPr>
        <w:t>רים</w:t>
      </w:r>
      <w:r w:rsidRPr="00632AA6">
        <w:rPr>
          <w:rtl/>
        </w:rPr>
        <w:t xml:space="preserve">, לרבות אבחון, אפיון ובחינת תקלות. </w:t>
      </w:r>
    </w:p>
    <w:p w:rsidR="00880E18" w:rsidRDefault="00880E18" w:rsidP="005F61A0">
      <w:pPr>
        <w:pStyle w:val="1111"/>
        <w:ind w:left="1901" w:hanging="567"/>
      </w:pPr>
      <w:r w:rsidRPr="00880E18">
        <w:rPr>
          <w:rFonts w:hint="cs"/>
          <w:rtl/>
        </w:rPr>
        <w:t>שירות</w:t>
      </w:r>
      <w:r>
        <w:rPr>
          <w:rFonts w:hint="cs"/>
          <w:rtl/>
        </w:rPr>
        <w:t>י</w:t>
      </w:r>
      <w:r w:rsidRPr="00880E18">
        <w:rPr>
          <w:rFonts w:hint="cs"/>
          <w:rtl/>
        </w:rPr>
        <w:t xml:space="preserve"> </w:t>
      </w:r>
      <w:r>
        <w:rPr>
          <w:rFonts w:hint="cs"/>
          <w:rtl/>
        </w:rPr>
        <w:t>ה</w:t>
      </w:r>
      <w:r w:rsidRPr="00880E18">
        <w:rPr>
          <w:rFonts w:hint="cs"/>
          <w:rtl/>
        </w:rPr>
        <w:t>אחריות</w:t>
      </w:r>
      <w:r w:rsidRPr="00880E18">
        <w:rPr>
          <w:rtl/>
        </w:rPr>
        <w:t xml:space="preserve"> ו</w:t>
      </w:r>
      <w:r>
        <w:rPr>
          <w:rFonts w:hint="cs"/>
          <w:rtl/>
        </w:rPr>
        <w:t>ה</w:t>
      </w:r>
      <w:r w:rsidRPr="00880E18">
        <w:rPr>
          <w:rtl/>
        </w:rPr>
        <w:t>סיוע טכני יינתנו ע"י הספק באמצעות גורם טכני מקצועי מטעמו וכן ע"י גורם מקצועי של היצרן במידת הצורך.</w:t>
      </w:r>
    </w:p>
    <w:p w:rsidR="00632AA6" w:rsidRPr="00632AA6" w:rsidRDefault="00721391" w:rsidP="005F61A0">
      <w:pPr>
        <w:pStyle w:val="1111"/>
        <w:ind w:left="1901" w:hanging="567"/>
      </w:pPr>
      <w:r w:rsidRPr="00721391">
        <w:rPr>
          <w:rtl/>
        </w:rPr>
        <w:t>הספק יספק למזמינה סיסמת הפעלה, במידה וקיימת, למוצרים שיסופקו על ידו. למען הסר ספק, סיסמת ההפעלה לא תהיה מוגבלת בזמן ותוקפה לא יהיה מותנה באספקת/רכישת שירותים כלשהם, מעבר למפורט בהתקשרות זו וזאת לאחר שרשות המיסים עמדה בכול התחיבותיה .</w:t>
      </w:r>
    </w:p>
    <w:p w:rsidR="00632AA6" w:rsidRPr="00632AA6" w:rsidRDefault="00632AA6" w:rsidP="005F61A0">
      <w:pPr>
        <w:pStyle w:val="1111"/>
        <w:ind w:left="1901" w:hanging="567"/>
        <w:rPr>
          <w:rtl/>
        </w:rPr>
      </w:pPr>
      <w:r w:rsidRPr="00632AA6">
        <w:rPr>
          <w:rFonts w:hint="cs"/>
          <w:rtl/>
        </w:rPr>
        <w:t xml:space="preserve">המזמינה </w:t>
      </w:r>
      <w:r w:rsidRPr="00632AA6">
        <w:rPr>
          <w:rtl/>
        </w:rPr>
        <w:t>הינה גוף מונחה מערך הסייבר הלאומי ואתרי הארגון מסווגים בסיווגים שונים, החל מסיווג 'בלמ"ס' (בלתי מסווג) ועד סיווג 'שמור'. על עובדי הספק תחול חובת סיווג בהתאם לאופי השירותים אשר יינתן על ידם.</w:t>
      </w:r>
    </w:p>
    <w:p w:rsidR="00880E18" w:rsidRPr="00880E18" w:rsidRDefault="00880E18" w:rsidP="005F61A0">
      <w:pPr>
        <w:pStyle w:val="1111"/>
        <w:ind w:left="1901" w:hanging="567"/>
        <w:rPr>
          <w:rtl/>
        </w:rPr>
      </w:pPr>
      <w:r w:rsidRPr="00880E18">
        <w:rPr>
          <w:rtl/>
        </w:rPr>
        <w:t>במסגרת שירותי האחריות והסיוע הטכני, הספק יעביר למזמינה עדכוני אבטחה עיתיים מאת היצרן,  עבור חולשות ופגיעויות במערכת .</w:t>
      </w:r>
    </w:p>
    <w:p w:rsidR="00632AA6" w:rsidRPr="00632AA6" w:rsidRDefault="00880E18" w:rsidP="005F61A0">
      <w:pPr>
        <w:pStyle w:val="1111"/>
        <w:ind w:left="1901" w:hanging="567"/>
        <w:rPr>
          <w:rtl/>
        </w:rPr>
      </w:pPr>
      <w:r w:rsidRPr="005F61A0">
        <w:rPr>
          <w:rtl/>
        </w:rPr>
        <w:t>באחריות הספק ל</w:t>
      </w:r>
      <w:r w:rsidRPr="005F61A0">
        <w:rPr>
          <w:rFonts w:hint="eastAsia"/>
          <w:rtl/>
        </w:rPr>
        <w:t>העביר</w:t>
      </w:r>
      <w:r w:rsidRPr="005F61A0">
        <w:rPr>
          <w:rtl/>
        </w:rPr>
        <w:t xml:space="preserve"> למזמינה עדכוני תוכנה/גירסאות או כל רכיב תוכנה ככל ש</w:t>
      </w:r>
      <w:r w:rsidRPr="005F61A0">
        <w:rPr>
          <w:rFonts w:hint="eastAsia"/>
          <w:rtl/>
        </w:rPr>
        <w:t>י</w:t>
      </w:r>
      <w:r w:rsidRPr="005F61A0">
        <w:rPr>
          <w:rtl/>
        </w:rPr>
        <w:t>דרש</w:t>
      </w:r>
      <w:r w:rsidR="00F5026E" w:rsidRPr="005F61A0">
        <w:rPr>
          <w:rtl/>
        </w:rPr>
        <w:t>,</w:t>
      </w:r>
      <w:r w:rsidRPr="005F61A0">
        <w:rPr>
          <w:rtl/>
        </w:rPr>
        <w:t xml:space="preserve"> </w:t>
      </w:r>
      <w:r w:rsidR="00F5026E" w:rsidRPr="005F61A0">
        <w:rPr>
          <w:rFonts w:hint="eastAsia"/>
          <w:rtl/>
        </w:rPr>
        <w:t>או</w:t>
      </w:r>
      <w:r w:rsidR="00F5026E" w:rsidRPr="005F61A0">
        <w:rPr>
          <w:rtl/>
        </w:rPr>
        <w:t xml:space="preserve"> </w:t>
      </w:r>
      <w:r w:rsidR="00632AA6" w:rsidRPr="005F61A0">
        <w:rPr>
          <w:rtl/>
        </w:rPr>
        <w:t>עם פרסום הודעה של גורם מוסמך אצל הספק</w:t>
      </w:r>
      <w:r w:rsidR="00F5026E" w:rsidRPr="005F61A0">
        <w:rPr>
          <w:rtl/>
        </w:rPr>
        <w:t>/</w:t>
      </w:r>
      <w:r w:rsidR="00632AA6" w:rsidRPr="005F61A0">
        <w:rPr>
          <w:rtl/>
        </w:rPr>
        <w:t>היצרן על שינוי</w:t>
      </w:r>
      <w:r w:rsidR="00F5026E" w:rsidRPr="005F61A0">
        <w:rPr>
          <w:rFonts w:hint="eastAsia"/>
          <w:rtl/>
        </w:rPr>
        <w:t>ים</w:t>
      </w:r>
      <w:r w:rsidR="00F5026E" w:rsidRPr="005F61A0">
        <w:rPr>
          <w:rtl/>
        </w:rPr>
        <w:t xml:space="preserve"> </w:t>
      </w:r>
      <w:r w:rsidR="00F5026E" w:rsidRPr="005F61A0">
        <w:rPr>
          <w:rFonts w:hint="eastAsia"/>
          <w:rtl/>
        </w:rPr>
        <w:t>כאלו</w:t>
      </w:r>
      <w:r w:rsidR="00F5026E" w:rsidRPr="005F61A0">
        <w:rPr>
          <w:rtl/>
        </w:rPr>
        <w:t xml:space="preserve">, </w:t>
      </w:r>
      <w:r w:rsidR="00F5026E" w:rsidRPr="005F61A0">
        <w:rPr>
          <w:rFonts w:hint="eastAsia"/>
          <w:rtl/>
        </w:rPr>
        <w:t>ו</w:t>
      </w:r>
      <w:r w:rsidR="00632AA6" w:rsidRPr="005F61A0">
        <w:rPr>
          <w:rtl/>
        </w:rPr>
        <w:t xml:space="preserve">ללא תוספת תשלום. השינוי/עדכון יבוצע ע"י המזמינה או מי </w:t>
      </w:r>
      <w:r w:rsidR="00632AA6" w:rsidRPr="005F61A0">
        <w:rPr>
          <w:rtl/>
        </w:rPr>
        <w:lastRenderedPageBreak/>
        <w:t xml:space="preserve">מטעמה. </w:t>
      </w:r>
      <w:r w:rsidR="00632AA6" w:rsidRPr="00F5026E">
        <w:rPr>
          <w:rtl/>
        </w:rPr>
        <w:t xml:space="preserve">הספק יבצע בדיקות מקדימות על מנת לוודא כי </w:t>
      </w:r>
      <w:r w:rsidR="00F5026E" w:rsidRPr="00F5026E">
        <w:rPr>
          <w:rFonts w:hint="eastAsia"/>
          <w:rtl/>
        </w:rPr>
        <w:t>עדכון</w:t>
      </w:r>
      <w:r w:rsidR="00632AA6" w:rsidRPr="00F5026E">
        <w:rPr>
          <w:rtl/>
        </w:rPr>
        <w:t>/שדרוג הגירסה האמור</w:t>
      </w:r>
      <w:r w:rsidR="00F5026E" w:rsidRPr="00F5026E">
        <w:rPr>
          <w:rFonts w:hint="eastAsia"/>
          <w:rtl/>
        </w:rPr>
        <w:t>ים</w:t>
      </w:r>
      <w:r w:rsidR="00632AA6" w:rsidRPr="00F5026E">
        <w:rPr>
          <w:rtl/>
        </w:rPr>
        <w:t xml:space="preserve"> לעיל, לא יפגע בציוד/בעבודת המזמינה מעבר לנדרש לצורך השינוי/עדכון עצמו</w:t>
      </w:r>
      <w:r w:rsidR="00632AA6" w:rsidRPr="00632AA6">
        <w:rPr>
          <w:rtl/>
        </w:rPr>
        <w:t>.</w:t>
      </w:r>
      <w:r w:rsidR="00756695">
        <w:rPr>
          <w:rFonts w:hint="cs"/>
          <w:rtl/>
        </w:rPr>
        <w:t xml:space="preserve">יובהר, כי </w:t>
      </w:r>
      <w:r w:rsidR="00756695" w:rsidRPr="00756695">
        <w:rPr>
          <w:rtl/>
        </w:rPr>
        <w:t>עדכוני גרסאות וכל תנאי השימוש במוצרי צד ג' יהיו  בהתאם למדיניות היצרן הרלוונטי</w:t>
      </w:r>
      <w:r w:rsidR="00756695">
        <w:rPr>
          <w:rFonts w:hint="cs"/>
          <w:rtl/>
        </w:rPr>
        <w:t>.</w:t>
      </w:r>
    </w:p>
    <w:p w:rsidR="00632AA6" w:rsidRDefault="00632AA6" w:rsidP="00F5026E">
      <w:pPr>
        <w:pStyle w:val="1111"/>
      </w:pPr>
      <w:r w:rsidRPr="00632AA6">
        <w:rPr>
          <w:rtl/>
        </w:rPr>
        <w:t xml:space="preserve">יודגש, כי לא יתאפשר חיבור מרחוק למערכות המזמינה, לצורך מתן שירותי אחריות וסיוע טכני. אין הדבר פוטר את הספק מאספקת  </w:t>
      </w:r>
      <w:r w:rsidR="00F5026E" w:rsidRPr="00F5026E">
        <w:rPr>
          <w:rtl/>
        </w:rPr>
        <w:t>שירות</w:t>
      </w:r>
      <w:r w:rsidR="00F5026E" w:rsidRPr="00F5026E">
        <w:rPr>
          <w:rFonts w:hint="cs"/>
          <w:rtl/>
        </w:rPr>
        <w:t>י</w:t>
      </w:r>
      <w:r w:rsidR="00F5026E" w:rsidRPr="00F5026E">
        <w:rPr>
          <w:rtl/>
        </w:rPr>
        <w:t xml:space="preserve"> </w:t>
      </w:r>
      <w:r w:rsidR="00F5026E" w:rsidRPr="00F5026E">
        <w:rPr>
          <w:rFonts w:hint="cs"/>
          <w:rtl/>
        </w:rPr>
        <w:t xml:space="preserve"> סיוע טכני ואחריות</w:t>
      </w:r>
      <w:r w:rsidR="00F5026E" w:rsidRPr="00F5026E">
        <w:rPr>
          <w:rtl/>
        </w:rPr>
        <w:t xml:space="preserve"> </w:t>
      </w:r>
      <w:r w:rsidRPr="00632AA6">
        <w:rPr>
          <w:rtl/>
        </w:rPr>
        <w:t>ב</w:t>
      </w:r>
      <w:r w:rsidR="00F5026E">
        <w:rPr>
          <w:rFonts w:hint="cs"/>
          <w:rtl/>
        </w:rPr>
        <w:t>כל צורה שהיא</w:t>
      </w:r>
      <w:r w:rsidRPr="00632AA6">
        <w:rPr>
          <w:rtl/>
        </w:rPr>
        <w:t>.</w:t>
      </w:r>
    </w:p>
    <w:p w:rsidR="00386867" w:rsidRDefault="00386867" w:rsidP="00386867">
      <w:pPr>
        <w:pStyle w:val="1111"/>
        <w:rPr>
          <w:rtl/>
        </w:rPr>
      </w:pPr>
      <w:r>
        <w:rPr>
          <w:rtl/>
        </w:rPr>
        <w:t>הספק יידרש להגיע לאתר בכל מקרה בו לא הצליח לפתור את התקלה טלפונית.</w:t>
      </w:r>
    </w:p>
    <w:p w:rsidR="00386867" w:rsidRPr="00632AA6" w:rsidRDefault="00386867" w:rsidP="005F61A0">
      <w:pPr>
        <w:pStyle w:val="1111"/>
        <w:rPr>
          <w:rtl/>
        </w:rPr>
      </w:pPr>
      <w:r w:rsidRPr="00386867">
        <w:rPr>
          <w:rtl/>
        </w:rPr>
        <w:t>הפניה לספק לעניין טיפול בתקלות יבוצע באמצעות גורם מרכזי של המזמינה או משתמשים מרכזיים שיוגדרו על ידו.</w:t>
      </w:r>
    </w:p>
    <w:p w:rsidR="00F5026E" w:rsidRPr="00F5026E" w:rsidRDefault="00F5026E" w:rsidP="005F61A0">
      <w:pPr>
        <w:pStyle w:val="1111"/>
        <w:rPr>
          <w:b/>
          <w:rtl/>
        </w:rPr>
      </w:pPr>
      <w:r w:rsidRPr="00632AA6">
        <w:rPr>
          <w:rtl/>
        </w:rPr>
        <w:t xml:space="preserve">שירותי </w:t>
      </w:r>
      <w:r>
        <w:rPr>
          <w:rFonts w:hint="cs"/>
          <w:rtl/>
        </w:rPr>
        <w:t>ה</w:t>
      </w:r>
      <w:r w:rsidRPr="00F5026E">
        <w:rPr>
          <w:rFonts w:hint="cs"/>
          <w:rtl/>
        </w:rPr>
        <w:t xml:space="preserve">סיוע </w:t>
      </w:r>
      <w:r>
        <w:rPr>
          <w:rFonts w:hint="cs"/>
          <w:rtl/>
        </w:rPr>
        <w:t>ה</w:t>
      </w:r>
      <w:r w:rsidRPr="00F5026E">
        <w:rPr>
          <w:rFonts w:hint="cs"/>
          <w:rtl/>
        </w:rPr>
        <w:t>טכני ו</w:t>
      </w:r>
      <w:r>
        <w:rPr>
          <w:rFonts w:hint="cs"/>
          <w:rtl/>
        </w:rPr>
        <w:t>ה</w:t>
      </w:r>
      <w:r w:rsidRPr="00F5026E">
        <w:rPr>
          <w:rFonts w:hint="cs"/>
          <w:rtl/>
        </w:rPr>
        <w:t>אחריות</w:t>
      </w:r>
      <w:r w:rsidRPr="00632AA6">
        <w:rPr>
          <w:rtl/>
        </w:rPr>
        <w:t xml:space="preserve"> יינתנו באמצעות </w:t>
      </w:r>
      <w:r w:rsidRPr="00632AA6">
        <w:rPr>
          <w:rFonts w:hint="cs"/>
          <w:rtl/>
        </w:rPr>
        <w:t>מענה אנושי</w:t>
      </w:r>
      <w:r w:rsidRPr="00632AA6">
        <w:rPr>
          <w:rtl/>
        </w:rPr>
        <w:t xml:space="preserve">, כמפורט </w:t>
      </w:r>
      <w:r w:rsidRPr="005F61A0">
        <w:rPr>
          <w:rFonts w:hint="eastAsia"/>
          <w:rtl/>
        </w:rPr>
        <w:t>להלן</w:t>
      </w:r>
      <w:r w:rsidR="00EC609D">
        <w:rPr>
          <w:rFonts w:hint="cs"/>
          <w:b/>
          <w:rtl/>
        </w:rPr>
        <w:t>:</w:t>
      </w:r>
    </w:p>
    <w:p w:rsidR="00632AA6" w:rsidRPr="00632AA6" w:rsidRDefault="00632AA6" w:rsidP="005F61A0">
      <w:pPr>
        <w:pStyle w:val="11111"/>
        <w:numPr>
          <w:ilvl w:val="5"/>
          <w:numId w:val="51"/>
        </w:numPr>
        <w:ind w:hanging="39"/>
      </w:pPr>
      <w:r w:rsidRPr="00632AA6">
        <w:rPr>
          <w:rtl/>
        </w:rPr>
        <w:t xml:space="preserve">הספק מתחייב ליתן במשך כל תקופת </w:t>
      </w:r>
      <w:r w:rsidR="00EC609D">
        <w:rPr>
          <w:rFonts w:hint="cs"/>
          <w:rtl/>
        </w:rPr>
        <w:t>ההתקשרות</w:t>
      </w:r>
      <w:r w:rsidRPr="00632AA6">
        <w:rPr>
          <w:rtl/>
        </w:rPr>
        <w:t xml:space="preserve">,  מענה אנושי בארץ ובשפה העברית לצורך קבלה וקליטה של קריאות שירות מאת המזמינה, (להלן:"קריאת שירות") בדבר תקלות ובקשות למתן עזרה וסיוע בפתרון תקלות ובעיות טכניות שיתעוררו </w:t>
      </w:r>
      <w:r w:rsidR="00EC609D">
        <w:rPr>
          <w:rFonts w:hint="cs"/>
          <w:rtl/>
        </w:rPr>
        <w:t>במוצרים נשוא התקשרות זו.</w:t>
      </w:r>
    </w:p>
    <w:p w:rsidR="00632AA6" w:rsidRPr="00632AA6" w:rsidRDefault="00632AA6" w:rsidP="005F61A0">
      <w:pPr>
        <w:pStyle w:val="11111"/>
        <w:numPr>
          <w:ilvl w:val="5"/>
          <w:numId w:val="51"/>
        </w:numPr>
        <w:ind w:hanging="39"/>
        <w:rPr>
          <w:rtl/>
        </w:rPr>
      </w:pPr>
      <w:r w:rsidRPr="00632AA6">
        <w:rPr>
          <w:rtl/>
        </w:rPr>
        <w:t xml:space="preserve">הספק מתחייב </w:t>
      </w:r>
      <w:r w:rsidRPr="00632AA6">
        <w:rPr>
          <w:rFonts w:hint="cs"/>
          <w:rtl/>
        </w:rPr>
        <w:t>למתן מענה</w:t>
      </w:r>
      <w:r w:rsidRPr="00632AA6">
        <w:rPr>
          <w:rtl/>
        </w:rPr>
        <w:t xml:space="preserve"> בשעות העבודה הרגילות של המזמינה, בין השעות 8:00-17:00 בימים א'-ה'.</w:t>
      </w:r>
    </w:p>
    <w:p w:rsidR="00632AA6" w:rsidRPr="00632AA6" w:rsidRDefault="00632AA6" w:rsidP="005F61A0">
      <w:pPr>
        <w:pStyle w:val="1111"/>
        <w:rPr>
          <w:b/>
          <w:rtl/>
        </w:rPr>
      </w:pPr>
      <w:r w:rsidRPr="00632AA6">
        <w:rPr>
          <w:b/>
          <w:rtl/>
        </w:rPr>
        <w:t>זמני הטיפול בקריאות השירות</w:t>
      </w:r>
    </w:p>
    <w:p w:rsidR="00EC609D" w:rsidRPr="00EC609D" w:rsidRDefault="00632AA6" w:rsidP="005F61A0">
      <w:pPr>
        <w:pStyle w:val="11111"/>
        <w:rPr>
          <w:rtl/>
        </w:rPr>
      </w:pPr>
      <w:r w:rsidRPr="005F61A0">
        <w:rPr>
          <w:rFonts w:hint="eastAsia"/>
          <w:b/>
          <w:bCs/>
          <w:rtl/>
        </w:rPr>
        <w:t>תקלה</w:t>
      </w:r>
      <w:r w:rsidRPr="005F61A0">
        <w:rPr>
          <w:b/>
          <w:bCs/>
          <w:rtl/>
        </w:rPr>
        <w:t xml:space="preserve"> </w:t>
      </w:r>
      <w:r w:rsidRPr="005F61A0">
        <w:rPr>
          <w:rFonts w:hint="eastAsia"/>
          <w:b/>
          <w:bCs/>
          <w:rtl/>
        </w:rPr>
        <w:t>קריטית</w:t>
      </w:r>
      <w:r w:rsidRPr="00632AA6">
        <w:rPr>
          <w:rFonts w:hint="cs"/>
          <w:rtl/>
        </w:rPr>
        <w:t xml:space="preserve"> </w:t>
      </w:r>
      <w:r w:rsidRPr="00632AA6">
        <w:rPr>
          <w:rtl/>
        </w:rPr>
        <w:t>–</w:t>
      </w:r>
      <w:r w:rsidRPr="00632AA6">
        <w:rPr>
          <w:rFonts w:hint="cs"/>
          <w:rtl/>
        </w:rPr>
        <w:t xml:space="preserve"> </w:t>
      </w:r>
      <w:r w:rsidR="00EC609D" w:rsidRPr="00EC609D">
        <w:rPr>
          <w:rtl/>
        </w:rPr>
        <w:t>כל תקלה שבה מתקיימת השבתה של המוצר</w:t>
      </w:r>
      <w:r w:rsidR="00A17A3A">
        <w:rPr>
          <w:rFonts w:hint="cs"/>
          <w:rtl/>
        </w:rPr>
        <w:t>:</w:t>
      </w:r>
    </w:p>
    <w:p w:rsidR="00632AA6" w:rsidRPr="00A17A3A" w:rsidRDefault="00632AA6" w:rsidP="00A17A3A">
      <w:pPr>
        <w:pStyle w:val="11111"/>
        <w:numPr>
          <w:ilvl w:val="5"/>
          <w:numId w:val="51"/>
        </w:numPr>
        <w:tabs>
          <w:tab w:val="clear" w:pos="1617"/>
        </w:tabs>
        <w:ind w:firstLine="103"/>
        <w:rPr>
          <w:rtl/>
        </w:rPr>
      </w:pPr>
      <w:r w:rsidRPr="00A17A3A">
        <w:rPr>
          <w:rtl/>
        </w:rPr>
        <w:t>זמן התגובה מקבלת קריאת שירות</w:t>
      </w:r>
      <w:r w:rsidR="00EC609D" w:rsidRPr="00A17A3A">
        <w:rPr>
          <w:rtl/>
        </w:rPr>
        <w:t xml:space="preserve"> קריטית </w:t>
      </w:r>
      <w:r w:rsidRPr="00A17A3A">
        <w:rPr>
          <w:rtl/>
        </w:rPr>
        <w:t xml:space="preserve">אצל הספק, ועד לתגובה הראשונית בפועל על ידו, לא יעלה על 4 </w:t>
      </w:r>
      <w:r w:rsidRPr="00A17A3A">
        <w:rPr>
          <w:rFonts w:hint="eastAsia"/>
          <w:rtl/>
        </w:rPr>
        <w:t>שעות</w:t>
      </w:r>
      <w:r w:rsidR="00A17A3A">
        <w:rPr>
          <w:rFonts w:hint="cs"/>
          <w:rtl/>
        </w:rPr>
        <w:t>.</w:t>
      </w:r>
    </w:p>
    <w:p w:rsidR="00632AA6" w:rsidRDefault="00632AA6" w:rsidP="006B66DD">
      <w:pPr>
        <w:pStyle w:val="11111"/>
        <w:numPr>
          <w:ilvl w:val="5"/>
          <w:numId w:val="51"/>
        </w:numPr>
        <w:tabs>
          <w:tab w:val="clear" w:pos="1617"/>
        </w:tabs>
        <w:ind w:firstLine="103"/>
      </w:pPr>
      <w:r w:rsidRPr="00A17A3A">
        <w:rPr>
          <w:rtl/>
        </w:rPr>
        <w:t xml:space="preserve">זמן </w:t>
      </w:r>
      <w:r w:rsidR="006B66DD">
        <w:rPr>
          <w:rFonts w:hint="cs"/>
          <w:rtl/>
        </w:rPr>
        <w:t xml:space="preserve">תחילת </w:t>
      </w:r>
      <w:r w:rsidRPr="00A17A3A">
        <w:rPr>
          <w:rtl/>
        </w:rPr>
        <w:t xml:space="preserve">הטיפול מקבלת קריאת שירות קריטית אצל הספק, ועד לחזרת  המערכת לפעילות מלאה ותקינה לשביעות רצונה המלאה של המזמינה, לא יעלה על </w:t>
      </w:r>
      <w:r w:rsidRPr="00A17A3A">
        <w:rPr>
          <w:rFonts w:hint="eastAsia"/>
          <w:rtl/>
        </w:rPr>
        <w:t>ארבעים</w:t>
      </w:r>
      <w:r w:rsidRPr="00A17A3A">
        <w:rPr>
          <w:rtl/>
        </w:rPr>
        <w:t xml:space="preserve"> </w:t>
      </w:r>
      <w:r w:rsidRPr="00A17A3A">
        <w:rPr>
          <w:rFonts w:hint="eastAsia"/>
          <w:rtl/>
        </w:rPr>
        <w:t>ושמונה</w:t>
      </w:r>
      <w:r w:rsidRPr="00A17A3A">
        <w:rPr>
          <w:rtl/>
        </w:rPr>
        <w:t xml:space="preserve"> (48) שעות, מזמן קבלת קריאה אצל הספק.</w:t>
      </w:r>
      <w:r w:rsidR="006B66DD">
        <w:rPr>
          <w:rFonts w:hint="cs"/>
          <w:rtl/>
        </w:rPr>
        <w:t xml:space="preserve"> יובהר כי הטיפול בתקלה יעשה ברצף עד לפעילות מלאה ותקינה.</w:t>
      </w:r>
    </w:p>
    <w:p w:rsidR="00A17A3A" w:rsidRPr="00A17A3A" w:rsidRDefault="00A17A3A" w:rsidP="00A17A3A">
      <w:pPr>
        <w:pStyle w:val="11"/>
        <w:numPr>
          <w:ilvl w:val="0"/>
          <w:numId w:val="0"/>
        </w:numPr>
        <w:ind w:left="792"/>
      </w:pPr>
    </w:p>
    <w:p w:rsidR="00632AA6" w:rsidRPr="00632AA6" w:rsidRDefault="00632AA6" w:rsidP="00A17A3A">
      <w:pPr>
        <w:pStyle w:val="11111"/>
        <w:rPr>
          <w:rFonts w:ascii="David" w:hAnsi="David"/>
        </w:rPr>
      </w:pPr>
      <w:r w:rsidRPr="005F61A0">
        <w:rPr>
          <w:rFonts w:ascii="David" w:hAnsi="David" w:hint="eastAsia"/>
          <w:b/>
          <w:bCs/>
          <w:rtl/>
        </w:rPr>
        <w:t>תקלה</w:t>
      </w:r>
      <w:r w:rsidRPr="005F61A0">
        <w:rPr>
          <w:rFonts w:ascii="David" w:hAnsi="David"/>
          <w:b/>
          <w:bCs/>
          <w:rtl/>
        </w:rPr>
        <w:t xml:space="preserve"> </w:t>
      </w:r>
      <w:r w:rsidRPr="005F61A0">
        <w:rPr>
          <w:rFonts w:ascii="David" w:hAnsi="David" w:hint="eastAsia"/>
          <w:b/>
          <w:bCs/>
          <w:rtl/>
        </w:rPr>
        <w:t>שאינה</w:t>
      </w:r>
      <w:r w:rsidRPr="005F61A0">
        <w:rPr>
          <w:rFonts w:ascii="David" w:hAnsi="David"/>
          <w:b/>
          <w:bCs/>
          <w:rtl/>
        </w:rPr>
        <w:t xml:space="preserve"> </w:t>
      </w:r>
      <w:r w:rsidRPr="005F61A0">
        <w:rPr>
          <w:rFonts w:ascii="David" w:hAnsi="David" w:hint="eastAsia"/>
          <w:b/>
          <w:bCs/>
          <w:rtl/>
        </w:rPr>
        <w:t>קריטית</w:t>
      </w:r>
      <w:r w:rsidRPr="00632AA6">
        <w:rPr>
          <w:rFonts w:ascii="David" w:hAnsi="David" w:hint="cs"/>
          <w:rtl/>
        </w:rPr>
        <w:t xml:space="preserve"> </w:t>
      </w:r>
      <w:r w:rsidRPr="00632AA6">
        <w:rPr>
          <w:rFonts w:ascii="David" w:hAnsi="David"/>
          <w:rtl/>
        </w:rPr>
        <w:t>–</w:t>
      </w:r>
      <w:r w:rsidRPr="00632AA6">
        <w:rPr>
          <w:rFonts w:ascii="David" w:hAnsi="David" w:hint="cs"/>
          <w:rtl/>
        </w:rPr>
        <w:t xml:space="preserve"> </w:t>
      </w:r>
    </w:p>
    <w:p w:rsidR="00632AA6" w:rsidRPr="00A17A3A" w:rsidRDefault="00632AA6" w:rsidP="00A17A3A">
      <w:pPr>
        <w:pStyle w:val="11111"/>
        <w:numPr>
          <w:ilvl w:val="5"/>
          <w:numId w:val="51"/>
        </w:numPr>
        <w:ind w:firstLine="103"/>
        <w:rPr>
          <w:rFonts w:ascii="David" w:hAnsi="David"/>
        </w:rPr>
      </w:pPr>
      <w:r w:rsidRPr="00A17A3A">
        <w:rPr>
          <w:rFonts w:ascii="David" w:hAnsi="David"/>
          <w:rtl/>
        </w:rPr>
        <w:t xml:space="preserve">זמן התגובה מקבלת קריאת שירות שאינה קריטית אצל הספק, ועד לתגובה הראשונית בפועל על ידו, לא יעלה על 24 </w:t>
      </w:r>
      <w:r w:rsidRPr="00A17A3A">
        <w:rPr>
          <w:rFonts w:ascii="David" w:hAnsi="David" w:hint="eastAsia"/>
          <w:rtl/>
        </w:rPr>
        <w:t>שעות</w:t>
      </w:r>
      <w:r w:rsidR="00A17A3A">
        <w:rPr>
          <w:rFonts w:ascii="David" w:hAnsi="David" w:hint="cs"/>
          <w:rtl/>
        </w:rPr>
        <w:t>.</w:t>
      </w:r>
    </w:p>
    <w:p w:rsidR="00632AA6" w:rsidRPr="00A17A3A" w:rsidRDefault="00632AA6" w:rsidP="00A17A3A">
      <w:pPr>
        <w:pStyle w:val="11111"/>
        <w:numPr>
          <w:ilvl w:val="5"/>
          <w:numId w:val="51"/>
        </w:numPr>
        <w:ind w:firstLine="103"/>
        <w:rPr>
          <w:rFonts w:ascii="David" w:hAnsi="David"/>
          <w:rtl/>
        </w:rPr>
      </w:pPr>
      <w:r w:rsidRPr="00A17A3A">
        <w:rPr>
          <w:rFonts w:ascii="David" w:hAnsi="David"/>
          <w:rtl/>
        </w:rPr>
        <w:t xml:space="preserve">זמן הטיפול מקבלת קריאת שירות שאינה קריטית אצל הספק, ועד לחזרת המערכת לפעילות מלאה ותקינה לשביעות רצונה המלאה של המזמינה, לא יעלה על </w:t>
      </w:r>
      <w:r w:rsidRPr="00A17A3A">
        <w:rPr>
          <w:rFonts w:ascii="David" w:hAnsi="David" w:hint="eastAsia"/>
          <w:rtl/>
        </w:rPr>
        <w:t>שישים</w:t>
      </w:r>
      <w:r w:rsidRPr="00A17A3A">
        <w:rPr>
          <w:rFonts w:ascii="David" w:hAnsi="David"/>
          <w:rtl/>
        </w:rPr>
        <w:t xml:space="preserve"> שעות  (60) שעות, מזמן קבלת קריאה אצל הספק.</w:t>
      </w:r>
    </w:p>
    <w:p w:rsidR="00632AA6" w:rsidRPr="005F61A0" w:rsidRDefault="00632AA6" w:rsidP="005F61A0">
      <w:pPr>
        <w:pStyle w:val="1111"/>
        <w:rPr>
          <w:caps/>
          <w:spacing w:val="15"/>
        </w:rPr>
      </w:pPr>
      <w:bookmarkStart w:id="10" w:name="_Toc140786666"/>
      <w:bookmarkStart w:id="11" w:name="_Toc142997826"/>
      <w:r w:rsidRPr="005F61A0">
        <w:rPr>
          <w:caps/>
          <w:spacing w:val="15"/>
          <w:rtl/>
        </w:rPr>
        <w:t>אבטחת מידע והגנות סייבר</w:t>
      </w:r>
      <w:bookmarkEnd w:id="10"/>
      <w:bookmarkEnd w:id="11"/>
    </w:p>
    <w:p w:rsidR="00632AA6" w:rsidRPr="00632AA6" w:rsidRDefault="00632AA6" w:rsidP="00647170">
      <w:pPr>
        <w:pStyle w:val="11111"/>
        <w:ind w:hanging="1040"/>
        <w:rPr>
          <w:rtl/>
        </w:rPr>
      </w:pPr>
      <w:bookmarkStart w:id="12" w:name="show_AttachmentTable_cyber"/>
      <w:r w:rsidRPr="00632AA6">
        <w:rPr>
          <w:rtl/>
        </w:rPr>
        <w:t xml:space="preserve">הספק יהיה אחראי לאבטחת מידע של המזמינה המגיע לרשותו בעת ביצוע ההסכם באמצעי אבטחה נאותים בהתאם לסטנדרטים גבוהים המקובלים בשוק. </w:t>
      </w:r>
    </w:p>
    <w:p w:rsidR="00632AA6" w:rsidRPr="00647170" w:rsidRDefault="00632AA6" w:rsidP="00647170">
      <w:pPr>
        <w:pStyle w:val="11111"/>
        <w:ind w:hanging="1040"/>
      </w:pPr>
      <w:r w:rsidRPr="00647170">
        <w:rPr>
          <w:rtl/>
        </w:rPr>
        <w:t>מבלי לגרוע מהאמור בכל מקום אחר במכרז או בהסכם, הספק יהיה אחראי על אבטחת המערכות, התוכנות והחומרה המשמשת אותו לצורך אספקת השירותים או המוצרים למזמינה, על תקינותם, אמינותם (</w:t>
      </w:r>
      <w:r w:rsidRPr="00647170">
        <w:t>integrity</w:t>
      </w:r>
      <w:r w:rsidRPr="00647170">
        <w:rPr>
          <w:rtl/>
        </w:rPr>
        <w:t xml:space="preserve">) ועל תפקודם השוטף והתקין. לצורך עמידת הספק בחובות אלו יתפעל הספק ויעדכן את אמצעי האבטחה והגנות הסייבר של מערכות אלו באופן שוטף, ויוודא כי האמצעים הטכנולוגיים והגנות הסייבר המשמשות לאבטחת המערכות בהם הוא עושה שימוש בעת ביצוע חובותיו לפי הסכם זה הם חדישים ועומדים בסטנדרטים המקובלים עבור מערכות אלו. </w:t>
      </w:r>
    </w:p>
    <w:p w:rsidR="00632AA6" w:rsidRPr="00647170" w:rsidRDefault="00632AA6" w:rsidP="00647170">
      <w:pPr>
        <w:pStyle w:val="11111"/>
        <w:ind w:hanging="1040"/>
      </w:pPr>
      <w:r w:rsidRPr="00647170">
        <w:rPr>
          <w:rtl/>
        </w:rPr>
        <w:t>הספק יציג למזמינה, ככל שיידרש, את האמצעים בהם הוא נוקט לשם אבטחת המידע, ויפעל בהתאם לדרישות מאת המזמינה לתיקון כל ליקוי או פרצה באבטחת המידע והגנות הסייבר.</w:t>
      </w:r>
    </w:p>
    <w:p w:rsidR="00632AA6" w:rsidRPr="00647170" w:rsidRDefault="00632AA6" w:rsidP="00647170">
      <w:pPr>
        <w:pStyle w:val="11111"/>
        <w:ind w:hanging="1040"/>
        <w:rPr>
          <w:rtl/>
        </w:rPr>
      </w:pPr>
      <w:r w:rsidRPr="00647170">
        <w:rPr>
          <w:rtl/>
        </w:rPr>
        <w:t>הספק מתחייב לדווח למזמינה, בהקדם האפשרי, במהלך כל שעות היממה, וללא שיהוי, על כל אירוע אבטחה אשר מסכן מידע או מערכות של המזמינה או עלול להשפיע על יכולתו לעמוד בהתחייבויותיו נשוא ההסכם, ובפרט יודיע למזמינה על האירועים הבאים:</w:t>
      </w:r>
    </w:p>
    <w:p w:rsidR="00632AA6" w:rsidRPr="00647170" w:rsidRDefault="00632AA6" w:rsidP="00647170">
      <w:pPr>
        <w:pStyle w:val="11111"/>
        <w:ind w:hanging="1040"/>
        <w:rPr>
          <w:rtl/>
        </w:rPr>
      </w:pPr>
      <w:r w:rsidRPr="00647170">
        <w:rPr>
          <w:rtl/>
        </w:rPr>
        <w:lastRenderedPageBreak/>
        <w:t>אירוע אבטחה או תקיפת סייבר אשר הביאו לדלף או שיבוש מידע או קוד תוכנה הקשור למזמינה.</w:t>
      </w:r>
    </w:p>
    <w:p w:rsidR="00632AA6" w:rsidRPr="00647170" w:rsidRDefault="00632AA6" w:rsidP="00647170">
      <w:pPr>
        <w:pStyle w:val="11111"/>
        <w:ind w:hanging="1040"/>
        <w:rPr>
          <w:rtl/>
        </w:rPr>
      </w:pPr>
      <w:r w:rsidRPr="00647170">
        <w:rPr>
          <w:rtl/>
        </w:rPr>
        <w:t>אירוע אבטחה או ניסיון תקיפת סייבר אשר עלול להביא לפגיעה במערכות המזמינה, במערכות המסופקות ל</w:t>
      </w:r>
      <w:r w:rsidRPr="00647170">
        <w:rPr>
          <w:rFonts w:hint="cs"/>
          <w:rtl/>
        </w:rPr>
        <w:t>ה</w:t>
      </w:r>
      <w:r w:rsidRPr="00647170">
        <w:rPr>
          <w:rtl/>
        </w:rPr>
        <w:t>, במידע של המזמינה או בקוד המשמש אות</w:t>
      </w:r>
      <w:r w:rsidRPr="00647170">
        <w:rPr>
          <w:rFonts w:hint="cs"/>
          <w:rtl/>
        </w:rPr>
        <w:t>ה</w:t>
      </w:r>
      <w:r w:rsidRPr="00647170">
        <w:rPr>
          <w:rtl/>
        </w:rPr>
        <w:t>.</w:t>
      </w:r>
    </w:p>
    <w:p w:rsidR="00632AA6" w:rsidRPr="00647170" w:rsidRDefault="00632AA6" w:rsidP="00647170">
      <w:pPr>
        <w:pStyle w:val="11111"/>
        <w:ind w:hanging="1040"/>
        <w:rPr>
          <w:rtl/>
        </w:rPr>
      </w:pPr>
      <w:r w:rsidRPr="00647170">
        <w:rPr>
          <w:rtl/>
        </w:rPr>
        <w:t xml:space="preserve">אירוע אבטחה או ניסיון תקיפת סייבר אשר מטרתו לאסוף מידע על המזמינה. </w:t>
      </w:r>
    </w:p>
    <w:p w:rsidR="00632AA6" w:rsidRPr="00647170" w:rsidRDefault="00632AA6" w:rsidP="00647170">
      <w:pPr>
        <w:pStyle w:val="11111"/>
        <w:ind w:hanging="1040"/>
        <w:rPr>
          <w:rtl/>
        </w:rPr>
      </w:pPr>
      <w:r w:rsidRPr="00647170">
        <w:rPr>
          <w:rtl/>
        </w:rPr>
        <w:t>חובה זה תחול גם אם אין ביד הספק את כלל המידע הרלוונטי, ועליו יהיה לעדכן את דיווחיו בהתאם למידע שיצטבר אצלו.</w:t>
      </w:r>
    </w:p>
    <w:p w:rsidR="00632AA6" w:rsidRPr="00647170" w:rsidRDefault="00632AA6" w:rsidP="00647170">
      <w:pPr>
        <w:pStyle w:val="11111"/>
        <w:ind w:hanging="1040"/>
        <w:rPr>
          <w:rtl/>
        </w:rPr>
      </w:pPr>
      <w:r w:rsidRPr="00647170">
        <w:rPr>
          <w:rtl/>
        </w:rPr>
        <w:t>חובת הדיווח המפורטת בסעיף זה תוגבל למידע הרלוונטי למערכות הספק המשמשות למתן שירותים למזמינה, ולא נדרש גילוי מידע של לקוחות או גורמים בלתי קשורים אחרים.</w:t>
      </w:r>
      <w:bookmarkEnd w:id="12"/>
    </w:p>
    <w:p w:rsidR="00DF09CF" w:rsidRPr="00647170" w:rsidRDefault="00DF09CF" w:rsidP="00647170">
      <w:pPr>
        <w:pStyle w:val="11111"/>
        <w:numPr>
          <w:ilvl w:val="0"/>
          <w:numId w:val="0"/>
        </w:numPr>
        <w:ind w:left="2232"/>
        <w:rPr>
          <w:rtl/>
        </w:rPr>
      </w:pPr>
    </w:p>
    <w:p w:rsidR="00DF09CF" w:rsidRPr="00647170" w:rsidRDefault="00DF09CF" w:rsidP="00647170">
      <w:pPr>
        <w:pStyle w:val="11111"/>
        <w:numPr>
          <w:ilvl w:val="0"/>
          <w:numId w:val="0"/>
        </w:numPr>
        <w:ind w:left="2232" w:hanging="792"/>
        <w:rPr>
          <w:rtl/>
        </w:rPr>
      </w:pPr>
    </w:p>
    <w:p w:rsidR="00DF09CF" w:rsidRPr="00647170" w:rsidRDefault="00DF09CF" w:rsidP="00647170">
      <w:pPr>
        <w:pStyle w:val="11111"/>
        <w:numPr>
          <w:ilvl w:val="0"/>
          <w:numId w:val="0"/>
        </w:numPr>
        <w:ind w:left="2232"/>
        <w:rPr>
          <w:rtl/>
        </w:rPr>
      </w:pPr>
    </w:p>
    <w:p w:rsidR="00DF09CF" w:rsidRPr="00647170" w:rsidRDefault="00DF09CF" w:rsidP="00647170">
      <w:pPr>
        <w:pStyle w:val="11111"/>
        <w:numPr>
          <w:ilvl w:val="0"/>
          <w:numId w:val="0"/>
        </w:numPr>
        <w:ind w:left="2232"/>
        <w:rPr>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DF09CF" w:rsidRDefault="00DF09CF" w:rsidP="00DF09CF">
      <w:pPr>
        <w:spacing w:line="360" w:lineRule="auto"/>
        <w:rPr>
          <w:highlight w:val="yellow"/>
          <w:rtl/>
        </w:rPr>
      </w:pPr>
    </w:p>
    <w:p w:rsidR="00386867" w:rsidRDefault="00386867" w:rsidP="00DF09CF">
      <w:pPr>
        <w:spacing w:line="360" w:lineRule="auto"/>
        <w:rPr>
          <w:highlight w:val="yellow"/>
          <w:rtl/>
        </w:rPr>
      </w:pPr>
    </w:p>
    <w:p w:rsidR="00DF09CF" w:rsidRPr="00647170" w:rsidRDefault="00DF09CF" w:rsidP="00647170">
      <w:pPr>
        <w:spacing w:line="360" w:lineRule="auto"/>
        <w:rPr>
          <w:rtl/>
        </w:rPr>
      </w:pPr>
    </w:p>
    <w:p w:rsidR="004C7B7C" w:rsidRPr="00647170" w:rsidRDefault="009E3CD8" w:rsidP="00E72233">
      <w:pPr>
        <w:pStyle w:val="1-"/>
      </w:pPr>
      <w:r w:rsidRPr="00647170" w:rsidDel="009E3CD8">
        <w:rPr>
          <w:rtl/>
        </w:rPr>
        <w:t xml:space="preserve"> </w:t>
      </w:r>
      <w:bookmarkStart w:id="13" w:name="_Toc43400589"/>
      <w:bookmarkStart w:id="14" w:name="_Toc44931898"/>
      <w:bookmarkStart w:id="15" w:name="_Toc44931985"/>
      <w:r w:rsidR="004C7B7C" w:rsidRPr="00647170">
        <w:rPr>
          <w:rFonts w:hint="cs"/>
          <w:rtl/>
        </w:rPr>
        <w:t>ההצעה</w:t>
      </w:r>
    </w:p>
    <w:p w:rsidR="0025585A" w:rsidRPr="00647170" w:rsidRDefault="004C7B7C" w:rsidP="0055752A">
      <w:pPr>
        <w:pStyle w:val="11"/>
      </w:pPr>
      <w:r w:rsidRPr="00647170">
        <w:rPr>
          <w:rFonts w:hint="cs"/>
          <w:rtl/>
        </w:rPr>
        <w:t>פ</w:t>
      </w:r>
      <w:r w:rsidR="009B28A7" w:rsidRPr="00647170">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rsidTr="005643C7">
        <w:trPr>
          <w:trHeight w:val="885"/>
          <w:tblHeader/>
        </w:trPr>
        <w:tc>
          <w:tcPr>
            <w:tcW w:w="2019" w:type="pct"/>
            <w:vAlign w:val="center"/>
          </w:tcPr>
          <w:p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20"/>
        </w:trPr>
        <w:tc>
          <w:tcPr>
            <w:tcW w:w="2019" w:type="pct"/>
            <w:vAlign w:val="center"/>
          </w:tcPr>
          <w:p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9B28A7" w:rsidRPr="00780937" w:rsidTr="005643C7">
        <w:trPr>
          <w:trHeight w:val="793"/>
        </w:trPr>
        <w:tc>
          <w:tcPr>
            <w:tcW w:w="2019" w:type="pct"/>
            <w:vAlign w:val="center"/>
          </w:tcPr>
          <w:p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C87EB5" w:rsidRPr="00780937" w:rsidTr="005643C7">
        <w:trPr>
          <w:trHeight w:val="793"/>
        </w:trPr>
        <w:tc>
          <w:tcPr>
            <w:tcW w:w="2019" w:type="pct"/>
            <w:vMerge w:val="restar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rsidR="00DF09CF" w:rsidRDefault="00DF09CF" w:rsidP="00DF09CF">
      <w:pPr>
        <w:pStyle w:val="11"/>
        <w:numPr>
          <w:ilvl w:val="0"/>
          <w:numId w:val="0"/>
        </w:numPr>
        <w:ind w:left="792"/>
        <w:rPr>
          <w:rtl/>
        </w:rPr>
      </w:pPr>
    </w:p>
    <w:p w:rsidR="00647170" w:rsidRDefault="00647170" w:rsidP="00DF09CF">
      <w:pPr>
        <w:pStyle w:val="11"/>
        <w:numPr>
          <w:ilvl w:val="0"/>
          <w:numId w:val="0"/>
        </w:numPr>
        <w:ind w:left="792"/>
        <w:rPr>
          <w:rtl/>
        </w:rPr>
      </w:pPr>
    </w:p>
    <w:p w:rsidR="00647170" w:rsidRDefault="00647170" w:rsidP="00DF09CF">
      <w:pPr>
        <w:pStyle w:val="11"/>
        <w:numPr>
          <w:ilvl w:val="0"/>
          <w:numId w:val="0"/>
        </w:numPr>
        <w:ind w:left="792"/>
        <w:rPr>
          <w:rtl/>
        </w:rPr>
      </w:pPr>
    </w:p>
    <w:p w:rsidR="00647170" w:rsidRDefault="00647170" w:rsidP="00DF09CF">
      <w:pPr>
        <w:pStyle w:val="11"/>
        <w:numPr>
          <w:ilvl w:val="0"/>
          <w:numId w:val="0"/>
        </w:numPr>
        <w:ind w:left="792"/>
        <w:rPr>
          <w:rtl/>
        </w:rPr>
      </w:pPr>
    </w:p>
    <w:p w:rsidR="00647170" w:rsidRDefault="00647170" w:rsidP="00DF09CF">
      <w:pPr>
        <w:pStyle w:val="11"/>
        <w:numPr>
          <w:ilvl w:val="0"/>
          <w:numId w:val="0"/>
        </w:numPr>
        <w:ind w:left="792"/>
        <w:rPr>
          <w:rtl/>
        </w:rPr>
      </w:pPr>
    </w:p>
    <w:p w:rsidR="00647170" w:rsidRDefault="00647170" w:rsidP="00DF09CF">
      <w:pPr>
        <w:pStyle w:val="11"/>
        <w:numPr>
          <w:ilvl w:val="0"/>
          <w:numId w:val="0"/>
        </w:numPr>
        <w:ind w:left="792"/>
      </w:pPr>
    </w:p>
    <w:p w:rsidR="00DF09CF" w:rsidRDefault="00DF09CF" w:rsidP="00DF09CF">
      <w:pPr>
        <w:pStyle w:val="11"/>
        <w:numPr>
          <w:ilvl w:val="0"/>
          <w:numId w:val="0"/>
        </w:numPr>
        <w:ind w:left="792"/>
      </w:pPr>
    </w:p>
    <w:p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13"/>
      <w:bookmarkEnd w:id="14"/>
      <w:bookmarkEnd w:id="15"/>
    </w:p>
    <w:p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5752A" w:rsidP="003A64BC">
      <w:pPr>
        <w:pStyle w:val="111"/>
        <w:rPr>
          <w:rtl/>
        </w:rPr>
      </w:pPr>
      <w:bookmarkStart w:id="16" w:name="_Toc43400590"/>
      <w:bookmarkStart w:id="17" w:name="_Toc44931899"/>
      <w:bookmarkStart w:id="18" w:name="_Toc44931986"/>
      <w:r w:rsidRPr="00DF09CF">
        <w:rPr>
          <w:rFonts w:hint="eastAsia"/>
          <w:sz w:val="28"/>
          <w:szCs w:val="28"/>
          <w:rtl/>
        </w:rPr>
        <w:t>תנאי</w:t>
      </w:r>
      <w:r w:rsidRPr="00DF09CF">
        <w:rPr>
          <w:sz w:val="28"/>
          <w:szCs w:val="28"/>
          <w:rtl/>
        </w:rPr>
        <w:t xml:space="preserve"> </w:t>
      </w:r>
      <w:r w:rsidRPr="00DF09CF">
        <w:rPr>
          <w:rFonts w:hint="eastAsia"/>
          <w:sz w:val="28"/>
          <w:szCs w:val="28"/>
          <w:rtl/>
        </w:rPr>
        <w:t>סף</w:t>
      </w:r>
      <w:r w:rsidRPr="00DF09CF">
        <w:rPr>
          <w:sz w:val="28"/>
          <w:szCs w:val="28"/>
          <w:rtl/>
        </w:rPr>
        <w:t xml:space="preserve"> </w:t>
      </w:r>
      <w:r w:rsidRPr="00DF09CF">
        <w:rPr>
          <w:rFonts w:hint="eastAsia"/>
          <w:sz w:val="28"/>
          <w:szCs w:val="28"/>
          <w:rtl/>
        </w:rPr>
        <w:t>מנהליים</w:t>
      </w:r>
      <w:r w:rsidR="00913E1D">
        <w:rPr>
          <w:rFonts w:hint="cs"/>
          <w:rtl/>
        </w:rPr>
        <w:t xml:space="preserve">- </w:t>
      </w:r>
      <w:bookmarkEnd w:id="16"/>
      <w:bookmarkEnd w:id="17"/>
      <w:bookmarkEnd w:id="18"/>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lastRenderedPageBreak/>
        <w:t>המציע מעסיק 100 עובדים או יותר.</w:t>
      </w:r>
    </w:p>
    <w:p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DF09CF" w:rsidRDefault="00DF09CF" w:rsidP="00DF09CF">
      <w:pPr>
        <w:spacing w:line="360" w:lineRule="auto"/>
        <w:ind w:right="-180"/>
        <w:jc w:val="both"/>
        <w:rPr>
          <w:rtl/>
        </w:rPr>
      </w:pPr>
    </w:p>
    <w:p w:rsidR="0055752A" w:rsidRPr="002A3E64" w:rsidRDefault="0055752A" w:rsidP="001D329C">
      <w:pPr>
        <w:pStyle w:val="111"/>
      </w:pPr>
      <w:bookmarkStart w:id="19" w:name="_Toc32477196"/>
      <w:bookmarkStart w:id="20" w:name="_Toc43400591"/>
      <w:bookmarkStart w:id="21" w:name="_Toc44931900"/>
      <w:bookmarkStart w:id="22" w:name="_Toc44931987"/>
      <w:bookmarkEnd w:id="19"/>
      <w:r w:rsidRPr="00DF09CF">
        <w:rPr>
          <w:rFonts w:hint="eastAsia"/>
          <w:sz w:val="28"/>
          <w:szCs w:val="28"/>
          <w:rtl/>
        </w:rPr>
        <w:t>תנאי</w:t>
      </w:r>
      <w:r w:rsidRPr="00DF09CF">
        <w:rPr>
          <w:sz w:val="28"/>
          <w:szCs w:val="28"/>
          <w:rtl/>
        </w:rPr>
        <w:t xml:space="preserve"> </w:t>
      </w:r>
      <w:r w:rsidRPr="00DF09CF">
        <w:rPr>
          <w:rFonts w:hint="eastAsia"/>
          <w:sz w:val="28"/>
          <w:szCs w:val="28"/>
          <w:rtl/>
        </w:rPr>
        <w:t>סף</w:t>
      </w:r>
      <w:r w:rsidRPr="00DF09CF">
        <w:rPr>
          <w:sz w:val="28"/>
          <w:szCs w:val="28"/>
          <w:rtl/>
        </w:rPr>
        <w:t xml:space="preserve"> </w:t>
      </w:r>
      <w:r w:rsidRPr="00DF09CF">
        <w:rPr>
          <w:rFonts w:hint="eastAsia"/>
          <w:sz w:val="28"/>
          <w:szCs w:val="28"/>
          <w:rtl/>
        </w:rPr>
        <w:t>מקצועיים</w:t>
      </w:r>
      <w:r w:rsidR="00913E1D">
        <w:rPr>
          <w:rFonts w:hint="cs"/>
          <w:rtl/>
        </w:rPr>
        <w:t xml:space="preserve">- </w:t>
      </w:r>
      <w:r w:rsidR="00913E1D" w:rsidRPr="00BA1A27">
        <w:rPr>
          <w:rFonts w:hint="cs"/>
          <w:rtl/>
        </w:rPr>
        <w:t>המציע מצהיר ומתחייב כי הוא עומד ב</w:t>
      </w:r>
      <w:r w:rsidR="00F40659">
        <w:rPr>
          <w:rFonts w:hint="cs"/>
          <w:rtl/>
        </w:rPr>
        <w:t xml:space="preserve"> כל </w:t>
      </w:r>
      <w:r w:rsidR="00913E1D" w:rsidRPr="00BA1A27">
        <w:rPr>
          <w:rFonts w:hint="cs"/>
          <w:rtl/>
        </w:rPr>
        <w:t xml:space="preserve">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20"/>
      <w:bookmarkEnd w:id="21"/>
      <w:bookmarkEnd w:id="22"/>
    </w:p>
    <w:tbl>
      <w:tblPr>
        <w:bidiVisual/>
        <w:tblW w:w="7944" w:type="dxa"/>
        <w:tblInd w:w="137" w:type="dxa"/>
        <w:tblLayout w:type="fixed"/>
        <w:tblLook w:val="04A0" w:firstRow="1" w:lastRow="0" w:firstColumn="1" w:lastColumn="0" w:noHBand="0" w:noVBand="1"/>
      </w:tblPr>
      <w:tblGrid>
        <w:gridCol w:w="425"/>
        <w:gridCol w:w="3174"/>
        <w:gridCol w:w="4345"/>
      </w:tblGrid>
      <w:tr w:rsidR="001A7D3E" w:rsidRPr="003226C1" w:rsidTr="003226C1">
        <w:trPr>
          <w:trHeight w:val="1087"/>
          <w:tblHeader/>
        </w:trPr>
        <w:tc>
          <w:tcPr>
            <w:tcW w:w="425"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3226C1" w:rsidRDefault="001A7D3E" w:rsidP="00C42069">
            <w:pPr>
              <w:tabs>
                <w:tab w:val="left" w:pos="509"/>
              </w:tabs>
              <w:rPr>
                <w:rFonts w:ascii="David" w:hAnsi="David" w:cs="David"/>
                <w:b/>
                <w:color w:val="000000"/>
                <w:sz w:val="16"/>
                <w:szCs w:val="16"/>
              </w:rPr>
            </w:pPr>
            <w:r w:rsidRPr="003226C1">
              <w:rPr>
                <w:rFonts w:ascii="David" w:hAnsi="David" w:cs="David" w:hint="cs"/>
                <w:b/>
                <w:bCs/>
                <w:color w:val="000000"/>
                <w:sz w:val="16"/>
                <w:szCs w:val="16"/>
                <w:rtl/>
              </w:rPr>
              <w:t xml:space="preserve"># </w:t>
            </w:r>
          </w:p>
        </w:tc>
        <w:tc>
          <w:tcPr>
            <w:tcW w:w="3174"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3226C1" w:rsidRDefault="001A7D3E" w:rsidP="00C42069">
            <w:pPr>
              <w:tabs>
                <w:tab w:val="left" w:pos="509"/>
              </w:tabs>
              <w:rPr>
                <w:rFonts w:ascii="David" w:hAnsi="David" w:cs="David"/>
                <w:b/>
                <w:color w:val="000000"/>
                <w:sz w:val="16"/>
                <w:szCs w:val="16"/>
              </w:rPr>
            </w:pPr>
            <w:r w:rsidRPr="003226C1">
              <w:rPr>
                <w:rFonts w:ascii="David" w:hAnsi="David" w:cs="David" w:hint="cs"/>
                <w:b/>
                <w:bCs/>
                <w:color w:val="000000"/>
                <w:sz w:val="16"/>
                <w:szCs w:val="16"/>
                <w:rtl/>
              </w:rPr>
              <w:t>תנאי סף מקצועי</w:t>
            </w:r>
          </w:p>
        </w:tc>
        <w:tc>
          <w:tcPr>
            <w:tcW w:w="434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3226C1" w:rsidRDefault="009F2840" w:rsidP="00C42069">
            <w:pPr>
              <w:tabs>
                <w:tab w:val="left" w:pos="509"/>
              </w:tabs>
              <w:rPr>
                <w:rFonts w:ascii="David" w:hAnsi="David" w:cs="David"/>
                <w:b/>
                <w:color w:val="000000"/>
                <w:sz w:val="16"/>
                <w:szCs w:val="16"/>
              </w:rPr>
            </w:pPr>
            <w:r w:rsidRPr="003226C1">
              <w:rPr>
                <w:rFonts w:ascii="David" w:hAnsi="David" w:cs="David" w:hint="cs"/>
                <w:b/>
                <w:bCs/>
                <w:color w:val="000000"/>
                <w:sz w:val="16"/>
                <w:szCs w:val="16"/>
                <w:rtl/>
              </w:rPr>
              <w:t>פירוט אודות</w:t>
            </w:r>
            <w:r w:rsidR="00AB7B6E" w:rsidRPr="003226C1">
              <w:rPr>
                <w:rFonts w:ascii="David" w:hAnsi="David" w:cs="David" w:hint="cs"/>
                <w:b/>
                <w:bCs/>
                <w:color w:val="000000"/>
                <w:sz w:val="16"/>
                <w:szCs w:val="16"/>
                <w:rtl/>
              </w:rPr>
              <w:t xml:space="preserve"> </w:t>
            </w:r>
            <w:r w:rsidRPr="003226C1">
              <w:rPr>
                <w:rFonts w:ascii="David" w:hAnsi="David" w:cs="David" w:hint="cs"/>
                <w:b/>
                <w:bCs/>
                <w:color w:val="000000"/>
                <w:sz w:val="16"/>
                <w:szCs w:val="16"/>
                <w:rtl/>
              </w:rPr>
              <w:t>אופן</w:t>
            </w:r>
            <w:r w:rsidR="00AB7B6E" w:rsidRPr="003226C1">
              <w:rPr>
                <w:rFonts w:ascii="David" w:hAnsi="David" w:cs="David" w:hint="cs"/>
                <w:b/>
                <w:bCs/>
                <w:color w:val="000000"/>
                <w:sz w:val="16"/>
                <w:szCs w:val="16"/>
                <w:rtl/>
              </w:rPr>
              <w:t xml:space="preserve"> הוכחת העמידה בתנאי</w:t>
            </w:r>
          </w:p>
        </w:tc>
      </w:tr>
      <w:tr w:rsidR="00417F46"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417F46" w:rsidRPr="00523621" w:rsidRDefault="00F57F3D" w:rsidP="00C42069">
            <w:pPr>
              <w:jc w:val="right"/>
              <w:rPr>
                <w:rFonts w:ascii="David" w:hAnsi="David" w:cs="David"/>
                <w:color w:val="000000"/>
                <w:sz w:val="20"/>
                <w:szCs w:val="20"/>
              </w:rPr>
            </w:pPr>
            <w:r w:rsidRPr="00523621">
              <w:rPr>
                <w:rFonts w:ascii="David" w:hAnsi="David" w:cs="David"/>
                <w:color w:val="000000"/>
                <w:sz w:val="20"/>
                <w:szCs w:val="20"/>
              </w:rPr>
              <w:t>1</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417F46" w:rsidRPr="00523621" w:rsidRDefault="00DF09CF" w:rsidP="00C42069">
            <w:pPr>
              <w:rPr>
                <w:rFonts w:ascii="David" w:hAnsi="David" w:cs="David"/>
                <w:sz w:val="20"/>
                <w:szCs w:val="20"/>
              </w:rPr>
            </w:pPr>
            <w:r w:rsidRPr="00523621">
              <w:rPr>
                <w:rFonts w:ascii="David" w:hAnsi="David" w:cs="David" w:hint="eastAsia"/>
                <w:sz w:val="20"/>
                <w:szCs w:val="20"/>
                <w:rtl/>
              </w:rPr>
              <w:t>המוצר</w:t>
            </w:r>
            <w:r w:rsidRPr="00523621">
              <w:rPr>
                <w:rFonts w:ascii="David" w:hAnsi="David" w:cs="David"/>
                <w:sz w:val="20"/>
                <w:szCs w:val="20"/>
                <w:rtl/>
              </w:rPr>
              <w:t xml:space="preserve"> המוצע ע"י הספק  </w:t>
            </w:r>
            <w:r w:rsidR="00ED3A7A" w:rsidRPr="00523621">
              <w:rPr>
                <w:rFonts w:ascii="David" w:hAnsi="David" w:cs="David" w:hint="eastAsia"/>
                <w:sz w:val="20"/>
                <w:szCs w:val="20"/>
                <w:rtl/>
              </w:rPr>
              <w:t>הינו</w:t>
            </w:r>
            <w:r w:rsidR="00ED3A7A" w:rsidRPr="00523621">
              <w:rPr>
                <w:rFonts w:ascii="David" w:hAnsi="David" w:cs="David"/>
                <w:sz w:val="20"/>
                <w:szCs w:val="20"/>
                <w:rtl/>
              </w:rPr>
              <w:t xml:space="preserve"> </w:t>
            </w:r>
            <w:r w:rsidR="00ED3A7A" w:rsidRPr="00523621">
              <w:rPr>
                <w:rFonts w:ascii="David" w:hAnsi="David" w:cs="David" w:hint="eastAsia"/>
                <w:sz w:val="20"/>
                <w:szCs w:val="20"/>
                <w:rtl/>
              </w:rPr>
              <w:t>בעל</w:t>
            </w:r>
            <w:r w:rsidR="00ED3A7A" w:rsidRPr="00523621">
              <w:rPr>
                <w:rFonts w:ascii="David" w:hAnsi="David" w:cs="David"/>
                <w:sz w:val="20"/>
                <w:szCs w:val="20"/>
                <w:rtl/>
              </w:rPr>
              <w:t xml:space="preserve"> </w:t>
            </w:r>
            <w:r w:rsidR="00ED3A7A" w:rsidRPr="00523621">
              <w:rPr>
                <w:rFonts w:ascii="David" w:hAnsi="David" w:cs="David" w:hint="eastAsia"/>
                <w:sz w:val="20"/>
                <w:szCs w:val="20"/>
                <w:rtl/>
              </w:rPr>
              <w:t>יכול</w:t>
            </w:r>
            <w:r w:rsidRPr="00523621">
              <w:rPr>
                <w:rFonts w:ascii="David" w:hAnsi="David" w:cs="David" w:hint="eastAsia"/>
                <w:sz w:val="20"/>
                <w:szCs w:val="20"/>
                <w:rtl/>
              </w:rPr>
              <w:t>ות</w:t>
            </w:r>
            <w:r w:rsidR="00ED3A7A" w:rsidRPr="00523621">
              <w:rPr>
                <w:rFonts w:ascii="David" w:hAnsi="David" w:cs="David"/>
                <w:sz w:val="20"/>
                <w:szCs w:val="20"/>
                <w:rtl/>
              </w:rPr>
              <w:t xml:space="preserve"> התקנה</w:t>
            </w:r>
            <w:r w:rsidRPr="00523621">
              <w:rPr>
                <w:rFonts w:ascii="David" w:hAnsi="David" w:cs="David"/>
                <w:sz w:val="20"/>
                <w:szCs w:val="20"/>
                <w:rtl/>
              </w:rPr>
              <w:t xml:space="preserve"> בתצורה מקומית   </w:t>
            </w:r>
            <w:r w:rsidR="00417F46" w:rsidRPr="00523621">
              <w:rPr>
                <w:rFonts w:ascii="David" w:hAnsi="David" w:cs="David"/>
                <w:sz w:val="20"/>
                <w:szCs w:val="20"/>
              </w:rPr>
              <w:t xml:space="preserve">ON PREM </w:t>
            </w:r>
          </w:p>
          <w:p w:rsidR="00417F46" w:rsidRPr="00523621" w:rsidRDefault="00DF09CF" w:rsidP="00C42069">
            <w:pPr>
              <w:rPr>
                <w:rFonts w:ascii="David" w:hAnsi="David" w:cs="David"/>
                <w:sz w:val="20"/>
                <w:szCs w:val="20"/>
                <w:rtl/>
              </w:rPr>
            </w:pPr>
            <w:r w:rsidRPr="00523621">
              <w:rPr>
                <w:rFonts w:ascii="David" w:hAnsi="David" w:cs="David" w:hint="eastAsia"/>
                <w:sz w:val="20"/>
                <w:szCs w:val="20"/>
                <w:rtl/>
              </w:rPr>
              <w:t>ו</w:t>
            </w:r>
            <w:r w:rsidR="00417F46" w:rsidRPr="00523621">
              <w:rPr>
                <w:rFonts w:ascii="David" w:hAnsi="David" w:cs="David" w:hint="eastAsia"/>
                <w:sz w:val="20"/>
                <w:szCs w:val="20"/>
                <w:rtl/>
              </w:rPr>
              <w:t>בסביבה</w:t>
            </w:r>
            <w:r w:rsidR="00417F46" w:rsidRPr="00523621">
              <w:rPr>
                <w:rFonts w:ascii="David" w:hAnsi="David" w:cs="David"/>
                <w:sz w:val="20"/>
                <w:szCs w:val="20"/>
                <w:rtl/>
              </w:rPr>
              <w:t xml:space="preserve"> </w:t>
            </w:r>
            <w:r w:rsidR="00417F46" w:rsidRPr="00523621">
              <w:rPr>
                <w:rFonts w:ascii="David" w:hAnsi="David" w:cs="David" w:hint="eastAsia"/>
                <w:sz w:val="20"/>
                <w:szCs w:val="20"/>
                <w:rtl/>
              </w:rPr>
              <w:t>שאינה</w:t>
            </w:r>
            <w:r w:rsidR="00417F46" w:rsidRPr="00523621">
              <w:rPr>
                <w:rFonts w:ascii="David" w:hAnsi="David" w:cs="David"/>
                <w:sz w:val="20"/>
                <w:szCs w:val="20"/>
                <w:rtl/>
              </w:rPr>
              <w:t xml:space="preserve"> </w:t>
            </w:r>
            <w:r w:rsidR="00417F46" w:rsidRPr="00523621">
              <w:rPr>
                <w:rFonts w:ascii="David" w:hAnsi="David" w:cs="David" w:hint="eastAsia"/>
                <w:sz w:val="20"/>
                <w:szCs w:val="20"/>
                <w:rtl/>
              </w:rPr>
              <w:t>מחוברת</w:t>
            </w:r>
            <w:r w:rsidR="00417F46" w:rsidRPr="00523621">
              <w:rPr>
                <w:rFonts w:ascii="David" w:hAnsi="David" w:cs="David"/>
                <w:sz w:val="20"/>
                <w:szCs w:val="20"/>
                <w:rtl/>
              </w:rPr>
              <w:t xml:space="preserve"> </w:t>
            </w:r>
            <w:r w:rsidR="00417F46" w:rsidRPr="00523621">
              <w:rPr>
                <w:rFonts w:ascii="David" w:hAnsi="David" w:cs="David" w:hint="eastAsia"/>
                <w:sz w:val="20"/>
                <w:szCs w:val="20"/>
                <w:rtl/>
              </w:rPr>
              <w:t>לאינטרנט</w:t>
            </w:r>
            <w:r w:rsidR="00417F46" w:rsidRPr="00523621">
              <w:rPr>
                <w:rFonts w:ascii="Arial" w:hAnsi="Arial" w:cs="David"/>
                <w:sz w:val="20"/>
                <w:szCs w:val="20"/>
                <w:rtl/>
              </w:rPr>
              <w:t xml:space="preserve"> </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417F46" w:rsidRPr="00523621" w:rsidRDefault="00537B33" w:rsidP="00537B33">
            <w:pPr>
              <w:rPr>
                <w:rFonts w:ascii="David" w:hAnsi="David" w:cs="David"/>
                <w:sz w:val="20"/>
                <w:szCs w:val="20"/>
                <w:rtl/>
              </w:rPr>
            </w:pPr>
            <w:r w:rsidRPr="00523621">
              <w:rPr>
                <w:rFonts w:ascii="David" w:hAnsi="David" w:cs="David"/>
                <w:sz w:val="20"/>
                <w:szCs w:val="20"/>
                <w:rtl/>
              </w:rPr>
              <w:t xml:space="preserve">לצורך הוכחת עמידה בתנאי סף זה, </w:t>
            </w:r>
            <w:r w:rsidR="00A50F0B" w:rsidRPr="00523621">
              <w:rPr>
                <w:rFonts w:ascii="David" w:hAnsi="David" w:cs="David" w:hint="eastAsia"/>
                <w:sz w:val="20"/>
                <w:szCs w:val="20"/>
                <w:rtl/>
              </w:rPr>
              <w:t>על</w:t>
            </w:r>
            <w:r w:rsidR="00A50F0B" w:rsidRPr="00523621">
              <w:rPr>
                <w:rFonts w:ascii="David" w:hAnsi="David" w:cs="David"/>
                <w:sz w:val="20"/>
                <w:szCs w:val="20"/>
                <w:rtl/>
              </w:rPr>
              <w:t xml:space="preserve"> </w:t>
            </w:r>
            <w:r w:rsidR="00A50F0B" w:rsidRPr="00523621">
              <w:rPr>
                <w:rFonts w:ascii="David" w:hAnsi="David" w:cs="David" w:hint="eastAsia"/>
                <w:sz w:val="20"/>
                <w:szCs w:val="20"/>
                <w:rtl/>
              </w:rPr>
              <w:t>המציע</w:t>
            </w:r>
            <w:r w:rsidR="00A50F0B" w:rsidRPr="00523621">
              <w:rPr>
                <w:rFonts w:ascii="David" w:hAnsi="David" w:cs="David"/>
                <w:sz w:val="20"/>
                <w:szCs w:val="20"/>
                <w:rtl/>
              </w:rPr>
              <w:t xml:space="preserve"> </w:t>
            </w:r>
            <w:r w:rsidR="00A50F0B" w:rsidRPr="00523621">
              <w:rPr>
                <w:rFonts w:ascii="David" w:hAnsi="David" w:cs="David" w:hint="eastAsia"/>
                <w:sz w:val="20"/>
                <w:szCs w:val="20"/>
                <w:rtl/>
              </w:rPr>
              <w:t>למלא</w:t>
            </w:r>
            <w:r w:rsidR="00175FD7" w:rsidRPr="00523621">
              <w:rPr>
                <w:rFonts w:ascii="David" w:hAnsi="David" w:cs="David"/>
                <w:sz w:val="20"/>
                <w:szCs w:val="20"/>
                <w:rtl/>
              </w:rPr>
              <w:t xml:space="preserve"> שורה מספר 1 ב</w:t>
            </w:r>
            <w:r w:rsidR="00A50F0B" w:rsidRPr="00523621">
              <w:rPr>
                <w:rFonts w:ascii="David" w:hAnsi="David" w:cs="David" w:hint="eastAsia"/>
                <w:sz w:val="20"/>
                <w:szCs w:val="20"/>
                <w:rtl/>
              </w:rPr>
              <w:t>נספח</w:t>
            </w:r>
            <w:r w:rsidR="00A50F0B" w:rsidRPr="00523621">
              <w:rPr>
                <w:rFonts w:ascii="David" w:hAnsi="David" w:cs="David"/>
                <w:sz w:val="20"/>
                <w:szCs w:val="20"/>
                <w:rtl/>
              </w:rPr>
              <w:t xml:space="preserve"> </w:t>
            </w:r>
            <w:r w:rsidR="00A50F0B" w:rsidRPr="00523621">
              <w:rPr>
                <w:rFonts w:ascii="David" w:hAnsi="David" w:cs="David" w:hint="eastAsia"/>
                <w:sz w:val="20"/>
                <w:szCs w:val="20"/>
                <w:rtl/>
              </w:rPr>
              <w:t>ב</w:t>
            </w:r>
            <w:r w:rsidR="00A50F0B" w:rsidRPr="00523621">
              <w:rPr>
                <w:rFonts w:ascii="David" w:hAnsi="David" w:cs="David"/>
                <w:sz w:val="20"/>
                <w:szCs w:val="20"/>
                <w:rtl/>
              </w:rPr>
              <w:t xml:space="preserve">' </w:t>
            </w:r>
            <w:r w:rsidR="00A50F0B" w:rsidRPr="00523621">
              <w:rPr>
                <w:rFonts w:ascii="David" w:hAnsi="David" w:cs="David" w:hint="eastAsia"/>
                <w:sz w:val="20"/>
                <w:szCs w:val="20"/>
                <w:rtl/>
              </w:rPr>
              <w:t>המצורף</w:t>
            </w:r>
            <w:r w:rsidR="00A50F0B" w:rsidRPr="00523621">
              <w:rPr>
                <w:rFonts w:ascii="David" w:hAnsi="David" w:cs="David"/>
                <w:sz w:val="20"/>
                <w:szCs w:val="20"/>
                <w:rtl/>
              </w:rPr>
              <w:t xml:space="preserve"> </w:t>
            </w:r>
            <w:r w:rsidR="00A50F0B" w:rsidRPr="00523621">
              <w:rPr>
                <w:rFonts w:ascii="David" w:hAnsi="David" w:cs="David" w:hint="eastAsia"/>
                <w:sz w:val="20"/>
                <w:szCs w:val="20"/>
                <w:rtl/>
              </w:rPr>
              <w:t>למכרז</w:t>
            </w:r>
            <w:r w:rsidR="00A50F0B" w:rsidRPr="00523621">
              <w:rPr>
                <w:rFonts w:ascii="David" w:hAnsi="David" w:cs="David"/>
                <w:sz w:val="20"/>
                <w:szCs w:val="20"/>
                <w:rtl/>
              </w:rPr>
              <w:t xml:space="preserve"> </w:t>
            </w:r>
            <w:r w:rsidR="00A50F0B" w:rsidRPr="00523621">
              <w:rPr>
                <w:rFonts w:ascii="David" w:hAnsi="David" w:cs="David" w:hint="eastAsia"/>
                <w:sz w:val="20"/>
                <w:szCs w:val="20"/>
                <w:rtl/>
              </w:rPr>
              <w:t>זה</w:t>
            </w:r>
            <w:r w:rsidR="00A50F0B" w:rsidRPr="00523621">
              <w:rPr>
                <w:rFonts w:ascii="David" w:hAnsi="David" w:cs="David"/>
                <w:sz w:val="20"/>
                <w:szCs w:val="20"/>
                <w:rtl/>
              </w:rPr>
              <w:t>.</w:t>
            </w:r>
            <w:r w:rsidR="00417F46" w:rsidRPr="00523621" w:rsidDel="005D689C">
              <w:rPr>
                <w:rFonts w:ascii="Arial" w:hAnsi="Arial" w:cs="David"/>
                <w:sz w:val="20"/>
                <w:szCs w:val="20"/>
                <w:rtl/>
              </w:rPr>
              <w:t xml:space="preserve"> </w:t>
            </w:r>
          </w:p>
        </w:tc>
      </w:tr>
      <w:tr w:rsidR="00F57F3D"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F57F3D" w:rsidRPr="00523621" w:rsidDel="00223A5B" w:rsidRDefault="00F57F3D" w:rsidP="00F57F3D">
            <w:pPr>
              <w:jc w:val="right"/>
              <w:rPr>
                <w:rFonts w:ascii="David" w:hAnsi="David" w:cs="David"/>
                <w:color w:val="000000"/>
                <w:sz w:val="20"/>
                <w:szCs w:val="20"/>
              </w:rPr>
            </w:pPr>
            <w:r w:rsidRPr="00523621">
              <w:rPr>
                <w:rFonts w:ascii="David" w:hAnsi="David" w:cs="David" w:hint="cs"/>
                <w:color w:val="000000"/>
                <w:sz w:val="20"/>
                <w:szCs w:val="20"/>
                <w:rtl/>
              </w:rPr>
              <w:t>2</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F57F3D" w:rsidRPr="00523621" w:rsidRDefault="00F57F3D" w:rsidP="00F57F3D">
            <w:pPr>
              <w:rPr>
                <w:rFonts w:ascii="David" w:hAnsi="David" w:cs="David"/>
                <w:sz w:val="20"/>
                <w:szCs w:val="20"/>
                <w:rtl/>
              </w:rPr>
            </w:pPr>
            <w:r w:rsidRPr="00523621">
              <w:rPr>
                <w:rFonts w:ascii="Arial" w:hAnsi="Arial" w:cs="David" w:hint="eastAsia"/>
                <w:sz w:val="20"/>
                <w:szCs w:val="20"/>
                <w:rtl/>
              </w:rPr>
              <w:t>המוצר</w:t>
            </w:r>
            <w:r w:rsidRPr="00523621">
              <w:rPr>
                <w:rFonts w:ascii="Arial" w:hAnsi="Arial" w:cs="David"/>
                <w:sz w:val="20"/>
                <w:szCs w:val="20"/>
                <w:rtl/>
              </w:rPr>
              <w:t xml:space="preserve">  </w:t>
            </w:r>
            <w:r w:rsidR="00F40659" w:rsidRPr="00523621">
              <w:rPr>
                <w:rFonts w:ascii="Arial" w:hAnsi="Arial" w:cs="David" w:hint="eastAsia"/>
                <w:sz w:val="20"/>
                <w:szCs w:val="20"/>
                <w:rtl/>
              </w:rPr>
              <w:t>תומך</w:t>
            </w:r>
            <w:r w:rsidRPr="00523621">
              <w:rPr>
                <w:rFonts w:ascii="Arial" w:hAnsi="Arial" w:cs="David"/>
                <w:sz w:val="20"/>
                <w:szCs w:val="20"/>
                <w:rtl/>
              </w:rPr>
              <w:t xml:space="preserve"> בפלטפורמות </w:t>
            </w:r>
            <w:r w:rsidR="00B21238" w:rsidRPr="00523621">
              <w:rPr>
                <w:rFonts w:ascii="Arial" w:hAnsi="Arial" w:cs="David" w:hint="eastAsia"/>
                <w:sz w:val="20"/>
                <w:szCs w:val="20"/>
                <w:rtl/>
              </w:rPr>
              <w:t>הבאות</w:t>
            </w:r>
            <w:r w:rsidR="00B21238" w:rsidRPr="00523621">
              <w:rPr>
                <w:rFonts w:ascii="Arial" w:hAnsi="Arial" w:cs="David"/>
                <w:sz w:val="20"/>
                <w:szCs w:val="20"/>
                <w:rtl/>
              </w:rPr>
              <w:t>:</w:t>
            </w:r>
            <w:proofErr w:type="spellStart"/>
            <w:r w:rsidRPr="00523621">
              <w:rPr>
                <w:rFonts w:ascii="Arial" w:hAnsi="Arial" w:cs="David"/>
                <w:sz w:val="20"/>
                <w:szCs w:val="20"/>
              </w:rPr>
              <w:t>npm</w:t>
            </w:r>
            <w:proofErr w:type="spellEnd"/>
            <w:r w:rsidRPr="00523621">
              <w:rPr>
                <w:rFonts w:ascii="Arial" w:hAnsi="Arial" w:cs="David"/>
                <w:sz w:val="20"/>
                <w:szCs w:val="20"/>
              </w:rPr>
              <w:t xml:space="preserve"> , maven, nugget, container </w:t>
            </w:r>
            <w:r w:rsidRPr="00523621">
              <w:rPr>
                <w:rFonts w:ascii="Arial" w:hAnsi="Arial" w:cs="David"/>
                <w:sz w:val="20"/>
                <w:szCs w:val="20"/>
                <w:rtl/>
              </w:rPr>
              <w:t xml:space="preserve"> </w:t>
            </w:r>
            <w:r w:rsidRPr="00523621">
              <w:rPr>
                <w:rFonts w:ascii="Arial" w:hAnsi="Arial" w:cs="David"/>
                <w:sz w:val="20"/>
                <w:szCs w:val="20"/>
              </w:rPr>
              <w:t>docker</w:t>
            </w:r>
            <w:r w:rsidR="00B21238" w:rsidRPr="00523621">
              <w:rPr>
                <w:rFonts w:ascii="David" w:hAnsi="David" w:cs="David"/>
                <w:sz w:val="20"/>
                <w:szCs w:val="20"/>
                <w:rtl/>
              </w:rPr>
              <w:t xml:space="preserve">, </w:t>
            </w:r>
            <w:proofErr w:type="spellStart"/>
            <w:r w:rsidR="00B21238" w:rsidRPr="00523621">
              <w:rPr>
                <w:rFonts w:ascii="David" w:hAnsi="David" w:cs="David" w:hint="eastAsia"/>
                <w:sz w:val="20"/>
                <w:szCs w:val="20"/>
                <w:rtl/>
              </w:rPr>
              <w:t>פייתון</w:t>
            </w:r>
            <w:proofErr w:type="spellEnd"/>
            <w:r w:rsidR="00CA1C10" w:rsidRPr="00523621">
              <w:rPr>
                <w:rFonts w:ascii="David" w:hAnsi="David" w:cs="David"/>
                <w:sz w:val="20"/>
                <w:szCs w:val="20"/>
                <w:rtl/>
              </w:rPr>
              <w:t xml:space="preserve"> –</w:t>
            </w:r>
          </w:p>
          <w:p w:rsidR="00CA1C10" w:rsidRPr="00523621" w:rsidRDefault="00CA1C10" w:rsidP="00F57F3D">
            <w:pPr>
              <w:rPr>
                <w:rFonts w:ascii="David" w:hAnsi="David" w:cs="David"/>
                <w:sz w:val="20"/>
                <w:szCs w:val="20"/>
                <w:rtl/>
              </w:rPr>
            </w:pPr>
            <w:r w:rsidRPr="00523621">
              <w:rPr>
                <w:rFonts w:ascii="David" w:hAnsi="David" w:cs="David" w:hint="eastAsia"/>
                <w:sz w:val="20"/>
                <w:szCs w:val="20"/>
                <w:rtl/>
              </w:rPr>
              <w:t>בייבוא</w:t>
            </w:r>
            <w:r w:rsidRPr="00523621">
              <w:rPr>
                <w:rFonts w:ascii="David" w:hAnsi="David" w:cs="David"/>
                <w:sz w:val="20"/>
                <w:szCs w:val="20"/>
                <w:rtl/>
              </w:rPr>
              <w:t xml:space="preserve"> </w:t>
            </w:r>
            <w:r w:rsidRPr="00523621">
              <w:rPr>
                <w:rFonts w:ascii="David" w:hAnsi="David" w:cs="David" w:hint="eastAsia"/>
                <w:sz w:val="20"/>
                <w:szCs w:val="20"/>
                <w:rtl/>
              </w:rPr>
              <w:t>חבילות</w:t>
            </w:r>
            <w:r w:rsidRPr="00523621">
              <w:rPr>
                <w:rFonts w:ascii="David" w:hAnsi="David" w:cs="David"/>
                <w:sz w:val="20"/>
                <w:szCs w:val="20"/>
                <w:rtl/>
              </w:rPr>
              <w:t xml:space="preserve"> </w:t>
            </w:r>
            <w:r w:rsidRPr="00523621">
              <w:rPr>
                <w:rFonts w:ascii="David" w:hAnsi="David" w:cs="David" w:hint="eastAsia"/>
                <w:sz w:val="20"/>
                <w:szCs w:val="20"/>
                <w:rtl/>
              </w:rPr>
              <w:t>ובסריקה</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B21238" w:rsidRPr="00523621" w:rsidRDefault="00B21238" w:rsidP="00537B33">
            <w:pPr>
              <w:rPr>
                <w:rFonts w:ascii="David" w:hAnsi="David" w:cs="David"/>
                <w:sz w:val="20"/>
                <w:szCs w:val="20"/>
                <w:rtl/>
              </w:rPr>
            </w:pPr>
            <w:r w:rsidRPr="00523621">
              <w:rPr>
                <w:rFonts w:ascii="David" w:hAnsi="David" w:cs="David"/>
                <w:sz w:val="20"/>
                <w:szCs w:val="20"/>
                <w:rtl/>
              </w:rPr>
              <w:t xml:space="preserve">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2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p w:rsidR="00F57F3D" w:rsidRPr="00523621" w:rsidRDefault="00F57F3D" w:rsidP="00537B33">
            <w:pPr>
              <w:rPr>
                <w:rFonts w:ascii="David" w:hAnsi="David" w:cs="David"/>
                <w:sz w:val="20"/>
                <w:szCs w:val="20"/>
                <w:rtl/>
              </w:rPr>
            </w:pPr>
          </w:p>
        </w:tc>
      </w:tr>
      <w:tr w:rsidR="00CA1C10"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CA1C10" w:rsidRPr="00523621" w:rsidRDefault="00CA1C10" w:rsidP="00F57F3D">
            <w:pPr>
              <w:jc w:val="right"/>
              <w:rPr>
                <w:rFonts w:ascii="David" w:hAnsi="David" w:cs="David"/>
                <w:color w:val="000000"/>
                <w:sz w:val="20"/>
                <w:szCs w:val="20"/>
                <w:rtl/>
              </w:rPr>
            </w:pPr>
            <w:r w:rsidRPr="00523621">
              <w:rPr>
                <w:rFonts w:ascii="David" w:hAnsi="David" w:cs="David" w:hint="cs"/>
                <w:color w:val="000000"/>
                <w:sz w:val="20"/>
                <w:szCs w:val="20"/>
                <w:rtl/>
              </w:rPr>
              <w:t>3</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CA1C10" w:rsidRPr="00523621" w:rsidRDefault="00CA1C10" w:rsidP="00F57F3D">
            <w:pPr>
              <w:rPr>
                <w:rFonts w:ascii="Arial" w:hAnsi="Arial" w:cs="David"/>
                <w:sz w:val="20"/>
                <w:szCs w:val="20"/>
                <w:rtl/>
              </w:rPr>
            </w:pPr>
            <w:r w:rsidRPr="00523621">
              <w:rPr>
                <w:rFonts w:ascii="Arial" w:hAnsi="Arial" w:cs="David" w:hint="eastAsia"/>
                <w:sz w:val="20"/>
                <w:szCs w:val="20"/>
                <w:rtl/>
              </w:rPr>
              <w:t>המוצר</w:t>
            </w:r>
            <w:r w:rsidRPr="00523621">
              <w:rPr>
                <w:rFonts w:ascii="Arial" w:hAnsi="Arial" w:cs="David"/>
                <w:sz w:val="20"/>
                <w:szCs w:val="20"/>
                <w:rtl/>
              </w:rPr>
              <w:t xml:space="preserve"> </w:t>
            </w:r>
            <w:r w:rsidRPr="00523621">
              <w:rPr>
                <w:rFonts w:ascii="Arial" w:hAnsi="Arial" w:cs="David" w:hint="eastAsia"/>
                <w:sz w:val="20"/>
                <w:szCs w:val="20"/>
                <w:rtl/>
              </w:rPr>
              <w:t>תומך</w:t>
            </w:r>
            <w:r w:rsidRPr="00523621">
              <w:rPr>
                <w:rFonts w:ascii="Arial" w:hAnsi="Arial" w:cs="David"/>
                <w:sz w:val="20"/>
                <w:szCs w:val="20"/>
                <w:rtl/>
              </w:rPr>
              <w:t xml:space="preserve"> </w:t>
            </w:r>
            <w:r w:rsidRPr="00523621">
              <w:rPr>
                <w:rFonts w:ascii="Arial" w:hAnsi="Arial" w:cs="David" w:hint="eastAsia"/>
                <w:sz w:val="20"/>
                <w:szCs w:val="20"/>
                <w:rtl/>
              </w:rPr>
              <w:t>בבדיקת</w:t>
            </w:r>
            <w:r w:rsidRPr="00523621">
              <w:rPr>
                <w:rFonts w:ascii="Arial" w:hAnsi="Arial" w:cs="David"/>
                <w:sz w:val="20"/>
                <w:szCs w:val="20"/>
                <w:rtl/>
              </w:rPr>
              <w:t xml:space="preserve"> </w:t>
            </w:r>
            <w:r w:rsidRPr="00523621">
              <w:rPr>
                <w:rFonts w:ascii="Arial" w:hAnsi="Arial" w:cs="David" w:hint="eastAsia"/>
                <w:sz w:val="20"/>
                <w:szCs w:val="20"/>
                <w:rtl/>
              </w:rPr>
              <w:t>סוג</w:t>
            </w:r>
            <w:r w:rsidRPr="00523621">
              <w:rPr>
                <w:rFonts w:ascii="Arial" w:hAnsi="Arial" w:cs="David"/>
                <w:sz w:val="20"/>
                <w:szCs w:val="20"/>
                <w:rtl/>
              </w:rPr>
              <w:t xml:space="preserve"> </w:t>
            </w:r>
            <w:r w:rsidRPr="00523621">
              <w:rPr>
                <w:rFonts w:ascii="Arial" w:hAnsi="Arial" w:cs="David" w:hint="eastAsia"/>
                <w:sz w:val="20"/>
                <w:szCs w:val="20"/>
                <w:rtl/>
              </w:rPr>
              <w:t>הרישוי</w:t>
            </w:r>
            <w:r w:rsidRPr="00523621">
              <w:rPr>
                <w:rFonts w:ascii="Arial" w:hAnsi="Arial" w:cs="David"/>
                <w:sz w:val="20"/>
                <w:szCs w:val="20"/>
                <w:rtl/>
              </w:rPr>
              <w:t xml:space="preserve"> </w:t>
            </w:r>
            <w:r w:rsidRPr="00523621">
              <w:rPr>
                <w:rFonts w:ascii="Arial" w:hAnsi="Arial" w:cs="David" w:hint="eastAsia"/>
                <w:sz w:val="20"/>
                <w:szCs w:val="20"/>
                <w:rtl/>
              </w:rPr>
              <w:t>של</w:t>
            </w:r>
            <w:r w:rsidRPr="00523621">
              <w:rPr>
                <w:rFonts w:ascii="Arial" w:hAnsi="Arial" w:cs="David"/>
                <w:sz w:val="20"/>
                <w:szCs w:val="20"/>
                <w:rtl/>
              </w:rPr>
              <w:t xml:space="preserve"> </w:t>
            </w:r>
            <w:r w:rsidRPr="00523621">
              <w:rPr>
                <w:rFonts w:ascii="Arial" w:hAnsi="Arial" w:cs="David" w:hint="eastAsia"/>
                <w:sz w:val="20"/>
                <w:szCs w:val="20"/>
                <w:rtl/>
              </w:rPr>
              <w:t>החבילות</w:t>
            </w:r>
            <w:r w:rsidRPr="00523621">
              <w:rPr>
                <w:rFonts w:ascii="Arial" w:hAnsi="Arial" w:cs="David"/>
                <w:sz w:val="20"/>
                <w:szCs w:val="20"/>
                <w:rtl/>
              </w:rPr>
              <w:t xml:space="preserve">  (</w:t>
            </w:r>
            <w:r w:rsidRPr="00523621">
              <w:rPr>
                <w:rFonts w:ascii="Arial" w:hAnsi="Arial" w:cs="David"/>
                <w:sz w:val="20"/>
                <w:szCs w:val="20"/>
              </w:rPr>
              <w:t>open source license compliance</w:t>
            </w:r>
            <w:r w:rsidRPr="00523621">
              <w:rPr>
                <w:rFonts w:ascii="Arial" w:hAnsi="Arial" w:cs="David"/>
                <w:sz w:val="20"/>
                <w:szCs w:val="20"/>
                <w:rtl/>
              </w:rPr>
              <w:t>)</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CA1C10" w:rsidRPr="00523621" w:rsidRDefault="00CA1C10" w:rsidP="00CA1C10">
            <w:pPr>
              <w:rPr>
                <w:rFonts w:ascii="David" w:hAnsi="David" w:cs="David"/>
                <w:sz w:val="20"/>
                <w:szCs w:val="20"/>
                <w:rtl/>
              </w:rPr>
            </w:pPr>
            <w:r w:rsidRPr="00523621">
              <w:rPr>
                <w:rFonts w:ascii="David" w:hAnsi="David" w:cs="David"/>
                <w:sz w:val="20"/>
                <w:szCs w:val="20"/>
                <w:rtl/>
              </w:rPr>
              <w:t xml:space="preserve">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3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p w:rsidR="00CA1C10" w:rsidRPr="00523621" w:rsidRDefault="00CA1C10" w:rsidP="00537B33">
            <w:pPr>
              <w:rPr>
                <w:rFonts w:ascii="David" w:hAnsi="David" w:cs="David"/>
                <w:sz w:val="20"/>
                <w:szCs w:val="20"/>
                <w:rtl/>
              </w:rPr>
            </w:pPr>
          </w:p>
        </w:tc>
      </w:tr>
      <w:tr w:rsidR="001D0F3E"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Del="00223A5B" w:rsidRDefault="001D0F3E" w:rsidP="001D0F3E">
            <w:pPr>
              <w:jc w:val="right"/>
              <w:rPr>
                <w:rFonts w:ascii="David" w:hAnsi="David" w:cs="David"/>
                <w:color w:val="000000"/>
                <w:sz w:val="20"/>
                <w:szCs w:val="20"/>
              </w:rPr>
            </w:pPr>
            <w:r w:rsidRPr="00523621">
              <w:rPr>
                <w:rFonts w:ascii="David" w:hAnsi="David" w:cs="David" w:hint="cs"/>
                <w:color w:val="000000"/>
                <w:sz w:val="20"/>
                <w:szCs w:val="20"/>
                <w:rtl/>
              </w:rPr>
              <w:t>4</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tl/>
              </w:rPr>
            </w:pPr>
            <w:r w:rsidRPr="00523621">
              <w:rPr>
                <w:rFonts w:ascii="Arial" w:hAnsi="Arial" w:cs="David" w:hint="eastAsia"/>
                <w:sz w:val="20"/>
                <w:szCs w:val="20"/>
                <w:rtl/>
              </w:rPr>
              <w:t>המוצר</w:t>
            </w:r>
            <w:r w:rsidRPr="00523621">
              <w:rPr>
                <w:rFonts w:ascii="Arial" w:hAnsi="Arial" w:cs="David"/>
                <w:sz w:val="20"/>
                <w:szCs w:val="20"/>
                <w:rtl/>
              </w:rPr>
              <w:t xml:space="preserve"> </w:t>
            </w:r>
            <w:r w:rsidRPr="00523621">
              <w:rPr>
                <w:rFonts w:ascii="Arial" w:hAnsi="Arial" w:cs="David" w:hint="eastAsia"/>
                <w:sz w:val="20"/>
                <w:szCs w:val="20"/>
                <w:rtl/>
              </w:rPr>
              <w:t>תומך</w:t>
            </w:r>
            <w:r w:rsidRPr="00523621">
              <w:rPr>
                <w:rFonts w:ascii="Arial" w:hAnsi="Arial" w:cs="David"/>
                <w:sz w:val="20"/>
                <w:szCs w:val="20"/>
                <w:rtl/>
              </w:rPr>
              <w:t xml:space="preserve">  </w:t>
            </w:r>
            <w:r w:rsidRPr="00523621">
              <w:rPr>
                <w:rFonts w:ascii="Arial" w:hAnsi="Arial" w:cs="David" w:hint="eastAsia"/>
                <w:sz w:val="20"/>
                <w:szCs w:val="20"/>
                <w:rtl/>
              </w:rPr>
              <w:t>בהתקנה</w:t>
            </w:r>
            <w:r w:rsidRPr="00523621">
              <w:rPr>
                <w:rFonts w:ascii="Arial" w:hAnsi="Arial" w:cs="David"/>
                <w:sz w:val="20"/>
                <w:szCs w:val="20"/>
                <w:rtl/>
              </w:rPr>
              <w:t xml:space="preserve"> </w:t>
            </w:r>
            <w:r w:rsidRPr="00523621">
              <w:rPr>
                <w:rFonts w:ascii="Arial" w:hAnsi="Arial" w:cs="David" w:hint="eastAsia"/>
                <w:sz w:val="20"/>
                <w:szCs w:val="20"/>
                <w:rtl/>
              </w:rPr>
              <w:t>ע</w:t>
            </w:r>
            <w:r w:rsidRPr="00523621">
              <w:rPr>
                <w:rFonts w:ascii="Arial" w:hAnsi="Arial" w:cs="David"/>
                <w:sz w:val="20"/>
                <w:szCs w:val="20"/>
                <w:rtl/>
              </w:rPr>
              <w:t xml:space="preserve">"ג </w:t>
            </w:r>
            <w:r w:rsidRPr="00523621">
              <w:rPr>
                <w:rFonts w:ascii="Arial" w:hAnsi="Arial" w:cs="David" w:hint="eastAsia"/>
                <w:sz w:val="20"/>
                <w:szCs w:val="20"/>
                <w:rtl/>
              </w:rPr>
              <w:t>שרתים</w:t>
            </w:r>
            <w:r w:rsidRPr="00523621">
              <w:rPr>
                <w:rFonts w:ascii="Arial" w:hAnsi="Arial" w:cs="David"/>
                <w:sz w:val="20"/>
                <w:szCs w:val="20"/>
                <w:rtl/>
              </w:rPr>
              <w:t xml:space="preserve"> </w:t>
            </w:r>
            <w:r w:rsidRPr="00523621">
              <w:rPr>
                <w:rFonts w:ascii="Arial" w:hAnsi="Arial" w:cs="David" w:hint="eastAsia"/>
                <w:sz w:val="20"/>
                <w:szCs w:val="20"/>
                <w:rtl/>
              </w:rPr>
              <w:t>וירטואליים</w:t>
            </w:r>
            <w:r w:rsidRPr="00523621">
              <w:rPr>
                <w:rFonts w:ascii="Arial" w:hAnsi="Arial" w:cs="David"/>
                <w:sz w:val="20"/>
                <w:szCs w:val="20"/>
                <w:rtl/>
              </w:rPr>
              <w:t xml:space="preserve"> </w:t>
            </w:r>
            <w:r w:rsidRPr="00523621">
              <w:rPr>
                <w:rFonts w:ascii="Arial" w:hAnsi="Arial" w:cs="David" w:hint="eastAsia"/>
                <w:sz w:val="20"/>
                <w:szCs w:val="20"/>
                <w:rtl/>
              </w:rPr>
              <w:t>ברשת</w:t>
            </w:r>
            <w:r w:rsidRPr="00523621">
              <w:rPr>
                <w:rFonts w:ascii="Arial" w:hAnsi="Arial" w:cs="David"/>
                <w:sz w:val="20"/>
                <w:szCs w:val="20"/>
                <w:rtl/>
              </w:rPr>
              <w:t xml:space="preserve"> </w:t>
            </w:r>
            <w:r w:rsidRPr="00523621">
              <w:rPr>
                <w:rFonts w:ascii="Arial" w:hAnsi="Arial" w:cs="David" w:hint="eastAsia"/>
                <w:sz w:val="20"/>
                <w:szCs w:val="20"/>
                <w:rtl/>
              </w:rPr>
              <w:t>הארגונית</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tl/>
              </w:rPr>
            </w:pPr>
            <w:r w:rsidRPr="00523621">
              <w:rPr>
                <w:rFonts w:ascii="David" w:hAnsi="David" w:cs="David"/>
                <w:sz w:val="20"/>
                <w:szCs w:val="20"/>
                <w:rtl/>
              </w:rPr>
              <w:t xml:space="preserve">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4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p w:rsidR="001D0F3E" w:rsidRPr="00523621" w:rsidRDefault="001D0F3E" w:rsidP="001D0F3E">
            <w:pPr>
              <w:rPr>
                <w:rFonts w:ascii="David" w:hAnsi="David" w:cs="David"/>
                <w:sz w:val="20"/>
                <w:szCs w:val="20"/>
                <w:rtl/>
              </w:rPr>
            </w:pPr>
          </w:p>
        </w:tc>
      </w:tr>
      <w:tr w:rsidR="001D0F3E"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jc w:val="right"/>
              <w:rPr>
                <w:rFonts w:ascii="David" w:hAnsi="David" w:cs="David"/>
                <w:color w:val="000000"/>
                <w:sz w:val="20"/>
                <w:szCs w:val="20"/>
              </w:rPr>
            </w:pPr>
            <w:r w:rsidRPr="00523621">
              <w:rPr>
                <w:rFonts w:ascii="David" w:hAnsi="David" w:cs="David" w:hint="cs"/>
                <w:color w:val="000000"/>
                <w:sz w:val="20"/>
                <w:szCs w:val="20"/>
                <w:rtl/>
              </w:rPr>
              <w:t>5</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highlight w:val="yellow"/>
                <w:rtl/>
              </w:rPr>
            </w:pPr>
            <w:r w:rsidRPr="00523621">
              <w:rPr>
                <w:rFonts w:ascii="Arial" w:hAnsi="Arial" w:cs="David"/>
                <w:sz w:val="20"/>
                <w:szCs w:val="20"/>
              </w:rPr>
              <w:t xml:space="preserve">Open source package manager </w:t>
            </w:r>
            <w:r w:rsidRPr="00523621">
              <w:rPr>
                <w:rFonts w:ascii="David" w:hAnsi="David" w:cs="David"/>
                <w:sz w:val="20"/>
                <w:szCs w:val="20"/>
                <w:rtl/>
              </w:rPr>
              <w:t xml:space="preserve">  -</w:t>
            </w:r>
            <w:r w:rsidRPr="00523621">
              <w:rPr>
                <w:rFonts w:ascii="Arial" w:hAnsi="Arial" w:cs="David"/>
                <w:sz w:val="20"/>
                <w:szCs w:val="20"/>
                <w:rtl/>
              </w:rPr>
              <w:t xml:space="preserve"> המוצר בעל יכולת להורדת חבילות קוד פתוח  ממקורות חיצוניים עבור הפלטפורמות </w:t>
            </w:r>
            <w:r w:rsidRPr="00523621">
              <w:rPr>
                <w:rFonts w:ascii="Arial" w:hAnsi="Arial" w:cs="David" w:hint="eastAsia"/>
                <w:sz w:val="20"/>
                <w:szCs w:val="20"/>
                <w:rtl/>
              </w:rPr>
              <w:t>ה</w:t>
            </w:r>
            <w:r w:rsidR="001F2A29" w:rsidRPr="00523621">
              <w:rPr>
                <w:rFonts w:ascii="Arial" w:hAnsi="Arial" w:cs="David" w:hint="cs"/>
                <w:sz w:val="20"/>
                <w:szCs w:val="20"/>
                <w:rtl/>
              </w:rPr>
              <w:t>מפורטות</w:t>
            </w:r>
            <w:r w:rsidRPr="00523621">
              <w:rPr>
                <w:rFonts w:ascii="Arial" w:hAnsi="Arial" w:cs="David"/>
                <w:sz w:val="20"/>
                <w:szCs w:val="20"/>
                <w:rtl/>
              </w:rPr>
              <w:t xml:space="preserve"> בתנאי 2</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tl/>
              </w:rPr>
            </w:pPr>
            <w:r w:rsidRPr="00523621">
              <w:rPr>
                <w:rFonts w:ascii="David" w:hAnsi="David" w:cs="David"/>
                <w:sz w:val="20"/>
                <w:szCs w:val="20"/>
                <w:rtl/>
              </w:rPr>
              <w:t xml:space="preserve">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5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p w:rsidR="001D0F3E" w:rsidRPr="00523621" w:rsidRDefault="001D0F3E" w:rsidP="001D0F3E">
            <w:pPr>
              <w:rPr>
                <w:rFonts w:ascii="David" w:hAnsi="David" w:cs="David"/>
                <w:sz w:val="20"/>
                <w:szCs w:val="20"/>
                <w:rtl/>
              </w:rPr>
            </w:pPr>
          </w:p>
        </w:tc>
      </w:tr>
      <w:tr w:rsidR="001D0F3E"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jc w:val="right"/>
              <w:rPr>
                <w:rFonts w:ascii="David" w:hAnsi="David" w:cs="David"/>
                <w:color w:val="000000"/>
                <w:sz w:val="20"/>
                <w:szCs w:val="20"/>
              </w:rPr>
            </w:pPr>
            <w:r w:rsidRPr="00523621">
              <w:rPr>
                <w:rFonts w:ascii="David" w:hAnsi="David" w:cs="David" w:hint="cs"/>
                <w:color w:val="000000"/>
                <w:sz w:val="20"/>
                <w:szCs w:val="20"/>
                <w:rtl/>
              </w:rPr>
              <w:t>6</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highlight w:val="yellow"/>
              </w:rPr>
            </w:pPr>
            <w:r w:rsidRPr="00523621">
              <w:rPr>
                <w:rFonts w:ascii="David" w:hAnsi="David" w:cs="David" w:hint="eastAsia"/>
                <w:sz w:val="20"/>
                <w:szCs w:val="20"/>
                <w:rtl/>
              </w:rPr>
              <w:t>המוצר</w:t>
            </w:r>
            <w:r w:rsidRPr="00523621">
              <w:rPr>
                <w:rFonts w:ascii="David" w:hAnsi="David" w:cs="David"/>
                <w:sz w:val="20"/>
                <w:szCs w:val="20"/>
                <w:rtl/>
              </w:rPr>
              <w:t xml:space="preserve"> מבצע </w:t>
            </w:r>
            <w:r w:rsidRPr="00523621">
              <w:rPr>
                <w:rFonts w:ascii="David" w:hAnsi="David" w:cs="David"/>
                <w:sz w:val="20"/>
                <w:szCs w:val="20"/>
              </w:rPr>
              <w:t xml:space="preserve">vulnerability  scan </w:t>
            </w:r>
            <w:r w:rsidRPr="00523621">
              <w:rPr>
                <w:rFonts w:ascii="David" w:hAnsi="David" w:cs="David"/>
                <w:sz w:val="20"/>
                <w:szCs w:val="20"/>
                <w:rtl/>
              </w:rPr>
              <w:t xml:space="preserve">  מבוסס </w:t>
            </w:r>
            <w:proofErr w:type="spellStart"/>
            <w:r w:rsidRPr="00523621">
              <w:rPr>
                <w:rFonts w:ascii="David" w:hAnsi="David" w:cs="David"/>
                <w:sz w:val="20"/>
                <w:szCs w:val="20"/>
              </w:rPr>
              <w:t>db</w:t>
            </w:r>
            <w:proofErr w:type="spellEnd"/>
            <w:r w:rsidRPr="00523621">
              <w:rPr>
                <w:rFonts w:ascii="David" w:hAnsi="David" w:cs="David"/>
                <w:sz w:val="20"/>
                <w:szCs w:val="20"/>
                <w:rtl/>
              </w:rPr>
              <w:t xml:space="preserve"> מקומי </w:t>
            </w:r>
            <w:r w:rsidRPr="00523621">
              <w:rPr>
                <w:rFonts w:ascii="David" w:hAnsi="David" w:cs="David" w:hint="eastAsia"/>
                <w:sz w:val="20"/>
                <w:szCs w:val="20"/>
                <w:rtl/>
              </w:rPr>
              <w:t>בסביבה</w:t>
            </w:r>
            <w:r w:rsidRPr="00523621">
              <w:rPr>
                <w:rFonts w:ascii="David" w:hAnsi="David" w:cs="David"/>
                <w:sz w:val="20"/>
                <w:szCs w:val="20"/>
                <w:rtl/>
              </w:rPr>
              <w:t xml:space="preserve"> סגורה שאינה מחוברת לאינטרנט </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tl/>
              </w:rPr>
            </w:pPr>
            <w:r w:rsidRPr="00523621">
              <w:rPr>
                <w:rFonts w:ascii="David" w:hAnsi="David" w:cs="David"/>
                <w:sz w:val="20"/>
                <w:szCs w:val="20"/>
                <w:rtl/>
              </w:rPr>
              <w:t xml:space="preserve">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6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tc>
      </w:tr>
      <w:tr w:rsidR="001D0F3E"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jc w:val="right"/>
              <w:rPr>
                <w:rFonts w:ascii="David" w:hAnsi="David" w:cs="David"/>
                <w:color w:val="000000"/>
                <w:sz w:val="20"/>
                <w:szCs w:val="20"/>
              </w:rPr>
            </w:pPr>
            <w:r w:rsidRPr="00523621">
              <w:rPr>
                <w:rFonts w:ascii="David" w:hAnsi="David" w:cs="David" w:hint="cs"/>
                <w:color w:val="000000"/>
                <w:sz w:val="20"/>
                <w:szCs w:val="20"/>
                <w:rtl/>
              </w:rPr>
              <w:t>7</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tl/>
              </w:rPr>
            </w:pPr>
            <w:r w:rsidRPr="00523621">
              <w:rPr>
                <w:rFonts w:ascii="David" w:hAnsi="David" w:cs="David"/>
                <w:sz w:val="20"/>
                <w:szCs w:val="20"/>
                <w:rtl/>
              </w:rPr>
              <w:t xml:space="preserve">המוצר מספק ממשק ניהול אפליקטיבי </w:t>
            </w:r>
            <w:r w:rsidRPr="00523621">
              <w:rPr>
                <w:rFonts w:ascii="David" w:hAnsi="David" w:cs="David"/>
                <w:sz w:val="20"/>
                <w:szCs w:val="20"/>
              </w:rPr>
              <w:t>(</w:t>
            </w:r>
            <w:proofErr w:type="spellStart"/>
            <w:r w:rsidRPr="00523621">
              <w:rPr>
                <w:rFonts w:ascii="David" w:hAnsi="David" w:cs="David"/>
                <w:sz w:val="20"/>
                <w:szCs w:val="20"/>
              </w:rPr>
              <w:t>gui</w:t>
            </w:r>
            <w:proofErr w:type="spellEnd"/>
            <w:r w:rsidRPr="00523621">
              <w:rPr>
                <w:rFonts w:ascii="David" w:hAnsi="David" w:cs="David"/>
                <w:sz w:val="20"/>
                <w:szCs w:val="20"/>
              </w:rPr>
              <w:t>)</w:t>
            </w:r>
            <w:r w:rsidRPr="00523621">
              <w:rPr>
                <w:rFonts w:ascii="David" w:hAnsi="David" w:cs="David"/>
                <w:sz w:val="20"/>
                <w:szCs w:val="20"/>
                <w:rtl/>
              </w:rPr>
              <w:t xml:space="preserve"> לניהול מוצר</w:t>
            </w:r>
            <w:r w:rsidRPr="00523621" w:rsidDel="00D07493">
              <w:rPr>
                <w:rFonts w:ascii="David" w:hAnsi="David" w:cs="David"/>
                <w:sz w:val="20"/>
                <w:szCs w:val="20"/>
                <w:rtl/>
              </w:rPr>
              <w:t xml:space="preserve"> </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tl/>
              </w:rPr>
            </w:pPr>
            <w:r w:rsidRPr="00523621">
              <w:rPr>
                <w:rFonts w:ascii="David" w:hAnsi="David" w:cs="David"/>
                <w:sz w:val="20"/>
                <w:szCs w:val="20"/>
                <w:rtl/>
              </w:rPr>
              <w:t xml:space="preserve">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7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p w:rsidR="001D0F3E" w:rsidRPr="00523621" w:rsidRDefault="001D0F3E" w:rsidP="001D0F3E">
            <w:pPr>
              <w:rPr>
                <w:rFonts w:ascii="David" w:hAnsi="David" w:cs="David"/>
                <w:sz w:val="20"/>
                <w:szCs w:val="20"/>
              </w:rPr>
            </w:pPr>
          </w:p>
          <w:p w:rsidR="001D0F3E" w:rsidRPr="00523621" w:rsidRDefault="001D0F3E" w:rsidP="001D0F3E">
            <w:pPr>
              <w:rPr>
                <w:rFonts w:ascii="David" w:hAnsi="David" w:cs="David"/>
                <w:sz w:val="20"/>
                <w:szCs w:val="20"/>
              </w:rPr>
            </w:pPr>
          </w:p>
        </w:tc>
      </w:tr>
      <w:tr w:rsidR="001D0F3E"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jc w:val="right"/>
              <w:rPr>
                <w:rFonts w:ascii="David" w:hAnsi="David" w:cs="David"/>
                <w:color w:val="000000"/>
                <w:sz w:val="20"/>
                <w:szCs w:val="20"/>
              </w:rPr>
            </w:pPr>
            <w:r w:rsidRPr="00523621">
              <w:rPr>
                <w:rFonts w:ascii="David" w:hAnsi="David" w:cs="David" w:hint="cs"/>
                <w:color w:val="000000"/>
                <w:sz w:val="20"/>
                <w:szCs w:val="20"/>
                <w:rtl/>
              </w:rPr>
              <w:t>8</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tl/>
              </w:rPr>
            </w:pPr>
            <w:r w:rsidRPr="00523621">
              <w:rPr>
                <w:rFonts w:ascii="David" w:hAnsi="David" w:cs="David" w:hint="eastAsia"/>
                <w:sz w:val="20"/>
                <w:szCs w:val="20"/>
                <w:rtl/>
              </w:rPr>
              <w:t>המוצר</w:t>
            </w:r>
            <w:r w:rsidRPr="00523621">
              <w:rPr>
                <w:rFonts w:ascii="David" w:hAnsi="David" w:cs="David"/>
                <w:sz w:val="20"/>
                <w:szCs w:val="20"/>
                <w:rtl/>
              </w:rPr>
              <w:t xml:space="preserve"> חושף ממשק   </w:t>
            </w:r>
            <w:r w:rsidRPr="00523621">
              <w:rPr>
                <w:rFonts w:ascii="David" w:hAnsi="David" w:cs="David"/>
                <w:sz w:val="20"/>
                <w:szCs w:val="20"/>
              </w:rPr>
              <w:t>API</w:t>
            </w:r>
            <w:r w:rsidRPr="00523621">
              <w:rPr>
                <w:rFonts w:ascii="David" w:hAnsi="David" w:cs="David"/>
                <w:sz w:val="20"/>
                <w:szCs w:val="20"/>
                <w:rtl/>
              </w:rPr>
              <w:t xml:space="preserve"> לפעולות הבאות:</w:t>
            </w:r>
          </w:p>
          <w:p w:rsidR="001D0F3E" w:rsidRPr="00523621" w:rsidRDefault="001D0F3E" w:rsidP="001D0F3E">
            <w:pPr>
              <w:rPr>
                <w:rFonts w:ascii="David" w:hAnsi="David" w:cs="David"/>
                <w:sz w:val="20"/>
                <w:szCs w:val="20"/>
                <w:rtl/>
              </w:rPr>
            </w:pPr>
            <w:r w:rsidRPr="00523621">
              <w:rPr>
                <w:rFonts w:ascii="David" w:hAnsi="David" w:cs="David" w:hint="eastAsia"/>
                <w:sz w:val="20"/>
                <w:szCs w:val="20"/>
                <w:rtl/>
              </w:rPr>
              <w:t>הוספת</w:t>
            </w:r>
            <w:r w:rsidRPr="00523621">
              <w:rPr>
                <w:rFonts w:ascii="David" w:hAnsi="David" w:cs="David"/>
                <w:sz w:val="20"/>
                <w:szCs w:val="20"/>
                <w:rtl/>
              </w:rPr>
              <w:t xml:space="preserve"> </w:t>
            </w:r>
            <w:r w:rsidRPr="00523621">
              <w:rPr>
                <w:rFonts w:ascii="David" w:hAnsi="David" w:cs="David" w:hint="eastAsia"/>
                <w:sz w:val="20"/>
                <w:szCs w:val="20"/>
                <w:rtl/>
              </w:rPr>
              <w:t>חבילות</w:t>
            </w:r>
          </w:p>
          <w:p w:rsidR="001D0F3E" w:rsidRPr="00523621" w:rsidRDefault="001D0F3E" w:rsidP="001D0F3E">
            <w:pPr>
              <w:rPr>
                <w:rFonts w:ascii="David" w:hAnsi="David" w:cs="David"/>
                <w:sz w:val="20"/>
                <w:szCs w:val="20"/>
                <w:rtl/>
              </w:rPr>
            </w:pPr>
            <w:r w:rsidRPr="00523621">
              <w:rPr>
                <w:rFonts w:ascii="David" w:hAnsi="David" w:cs="David" w:hint="eastAsia"/>
                <w:sz w:val="20"/>
                <w:szCs w:val="20"/>
                <w:rtl/>
              </w:rPr>
              <w:t>ייצוא</w:t>
            </w:r>
            <w:r w:rsidRPr="00523621">
              <w:rPr>
                <w:rFonts w:ascii="David" w:hAnsi="David" w:cs="David"/>
                <w:sz w:val="20"/>
                <w:szCs w:val="20"/>
                <w:rtl/>
              </w:rPr>
              <w:t xml:space="preserve"> </w:t>
            </w:r>
            <w:r w:rsidRPr="00523621">
              <w:rPr>
                <w:rFonts w:ascii="David" w:hAnsi="David" w:cs="David" w:hint="eastAsia"/>
                <w:sz w:val="20"/>
                <w:szCs w:val="20"/>
                <w:rtl/>
              </w:rPr>
              <w:t>חבילות</w:t>
            </w:r>
          </w:p>
          <w:p w:rsidR="001D0F3E" w:rsidRPr="00523621" w:rsidRDefault="001D0F3E" w:rsidP="001D0F3E">
            <w:pPr>
              <w:rPr>
                <w:rFonts w:ascii="David" w:hAnsi="David" w:cs="David"/>
                <w:sz w:val="20"/>
                <w:szCs w:val="20"/>
                <w:rtl/>
              </w:rPr>
            </w:pPr>
            <w:r w:rsidRPr="00523621">
              <w:rPr>
                <w:rFonts w:ascii="David" w:hAnsi="David" w:cs="David" w:hint="eastAsia"/>
                <w:sz w:val="20"/>
                <w:szCs w:val="20"/>
                <w:rtl/>
              </w:rPr>
              <w:t>ביצוע</w:t>
            </w:r>
            <w:r w:rsidRPr="00523621">
              <w:rPr>
                <w:rFonts w:ascii="David" w:hAnsi="David" w:cs="David"/>
                <w:sz w:val="20"/>
                <w:szCs w:val="20"/>
                <w:rtl/>
              </w:rPr>
              <w:t xml:space="preserve"> </w:t>
            </w:r>
            <w:r w:rsidRPr="00523621">
              <w:rPr>
                <w:rFonts w:ascii="David" w:hAnsi="David" w:cs="David" w:hint="eastAsia"/>
                <w:sz w:val="20"/>
                <w:szCs w:val="20"/>
                <w:rtl/>
              </w:rPr>
              <w:t>סריקה</w:t>
            </w:r>
          </w:p>
          <w:p w:rsidR="001D0F3E" w:rsidRPr="00523621" w:rsidDel="00D07493" w:rsidRDefault="001D0F3E" w:rsidP="001D0F3E">
            <w:pPr>
              <w:rPr>
                <w:rFonts w:ascii="David" w:hAnsi="David" w:cs="David"/>
                <w:sz w:val="20"/>
                <w:szCs w:val="20"/>
                <w:rtl/>
              </w:rPr>
            </w:pPr>
            <w:r w:rsidRPr="00523621">
              <w:rPr>
                <w:rFonts w:ascii="David" w:hAnsi="David" w:cs="David" w:hint="eastAsia"/>
                <w:sz w:val="20"/>
                <w:szCs w:val="20"/>
                <w:rtl/>
              </w:rPr>
              <w:t>קבלת</w:t>
            </w:r>
            <w:r w:rsidRPr="00523621">
              <w:rPr>
                <w:rFonts w:ascii="David" w:hAnsi="David" w:cs="David"/>
                <w:sz w:val="20"/>
                <w:szCs w:val="20"/>
                <w:rtl/>
              </w:rPr>
              <w:t xml:space="preserve"> דוח </w:t>
            </w:r>
            <w:proofErr w:type="spellStart"/>
            <w:r w:rsidRPr="00523621">
              <w:rPr>
                <w:rFonts w:ascii="David" w:hAnsi="David" w:cs="David" w:hint="eastAsia"/>
                <w:sz w:val="20"/>
                <w:szCs w:val="20"/>
                <w:rtl/>
              </w:rPr>
              <w:t>פגיעויות</w:t>
            </w:r>
            <w:proofErr w:type="spellEnd"/>
            <w:r w:rsidRPr="00523621">
              <w:rPr>
                <w:rFonts w:ascii="David" w:hAnsi="David" w:cs="David"/>
                <w:sz w:val="20"/>
                <w:szCs w:val="20"/>
                <w:rtl/>
              </w:rPr>
              <w:t xml:space="preserve">  </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Pr>
            </w:pPr>
            <w:r w:rsidRPr="00523621">
              <w:rPr>
                <w:rFonts w:ascii="David" w:hAnsi="David" w:cs="David"/>
                <w:sz w:val="20"/>
                <w:szCs w:val="20"/>
                <w:rtl/>
              </w:rPr>
              <w:t xml:space="preserve">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8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p w:rsidR="001D0F3E" w:rsidRPr="00523621" w:rsidRDefault="001D0F3E" w:rsidP="001D0F3E">
            <w:pPr>
              <w:rPr>
                <w:rFonts w:ascii="David" w:hAnsi="David" w:cs="David"/>
                <w:sz w:val="20"/>
                <w:szCs w:val="20"/>
                <w:rtl/>
              </w:rPr>
            </w:pPr>
          </w:p>
        </w:tc>
      </w:tr>
      <w:tr w:rsidR="001D0F3E"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jc w:val="right"/>
              <w:rPr>
                <w:rFonts w:ascii="David" w:hAnsi="David" w:cs="David"/>
                <w:color w:val="000000"/>
                <w:sz w:val="20"/>
                <w:szCs w:val="20"/>
              </w:rPr>
            </w:pPr>
            <w:r w:rsidRPr="00523621">
              <w:rPr>
                <w:rFonts w:ascii="David" w:hAnsi="David" w:cs="David" w:hint="cs"/>
                <w:color w:val="000000"/>
                <w:sz w:val="20"/>
                <w:szCs w:val="20"/>
                <w:rtl/>
              </w:rPr>
              <w:t>9</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tl/>
              </w:rPr>
            </w:pPr>
            <w:r w:rsidRPr="00523621">
              <w:rPr>
                <w:rFonts w:ascii="David" w:hAnsi="David" w:cs="David" w:hint="eastAsia"/>
                <w:sz w:val="20"/>
                <w:szCs w:val="20"/>
                <w:rtl/>
              </w:rPr>
              <w:t>למוצר</w:t>
            </w:r>
            <w:r w:rsidRPr="00523621">
              <w:rPr>
                <w:rFonts w:ascii="David" w:hAnsi="David" w:cs="David"/>
                <w:sz w:val="20"/>
                <w:szCs w:val="20"/>
                <w:rtl/>
              </w:rPr>
              <w:t xml:space="preserve"> תמיכה מלאה ב </w:t>
            </w:r>
          </w:p>
          <w:p w:rsidR="001D0F3E" w:rsidRPr="00523621" w:rsidRDefault="001D0F3E" w:rsidP="001D0F3E">
            <w:pPr>
              <w:rPr>
                <w:rFonts w:ascii="David" w:hAnsi="David" w:cs="David"/>
                <w:sz w:val="20"/>
                <w:szCs w:val="20"/>
                <w:rtl/>
              </w:rPr>
            </w:pPr>
            <w:r w:rsidRPr="00523621">
              <w:rPr>
                <w:rFonts w:ascii="David" w:hAnsi="David" w:cs="David"/>
                <w:sz w:val="20"/>
                <w:szCs w:val="20"/>
              </w:rPr>
              <w:t>Import/export</w:t>
            </w:r>
            <w:r w:rsidRPr="00523621">
              <w:rPr>
                <w:rFonts w:ascii="David" w:hAnsi="David" w:cs="David"/>
                <w:sz w:val="20"/>
                <w:szCs w:val="20"/>
                <w:rtl/>
              </w:rPr>
              <w:t xml:space="preserve"> לתכולת ה- </w:t>
            </w:r>
            <w:r w:rsidRPr="00523621">
              <w:rPr>
                <w:rFonts w:ascii="David" w:hAnsi="David" w:cs="David"/>
                <w:sz w:val="20"/>
                <w:szCs w:val="20"/>
              </w:rPr>
              <w:t>DB</w:t>
            </w:r>
            <w:r w:rsidRPr="00523621">
              <w:rPr>
                <w:rFonts w:ascii="David" w:hAnsi="David" w:cs="David"/>
                <w:sz w:val="20"/>
                <w:szCs w:val="20"/>
                <w:rtl/>
              </w:rPr>
              <w:t xml:space="preserve"> במוצר</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Pr>
            </w:pPr>
            <w:r w:rsidRPr="00523621">
              <w:rPr>
                <w:rFonts w:ascii="David" w:hAnsi="David" w:cs="David"/>
                <w:sz w:val="20"/>
                <w:szCs w:val="20"/>
                <w:rtl/>
              </w:rPr>
              <w:t xml:space="preserve"> 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9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tc>
      </w:tr>
      <w:tr w:rsidR="001D0F3E"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jc w:val="right"/>
              <w:rPr>
                <w:rFonts w:ascii="David" w:hAnsi="David" w:cs="David"/>
                <w:color w:val="000000"/>
                <w:sz w:val="20"/>
                <w:szCs w:val="20"/>
              </w:rPr>
            </w:pPr>
            <w:r w:rsidRPr="00523621">
              <w:rPr>
                <w:rFonts w:ascii="David" w:hAnsi="David" w:cs="David" w:hint="cs"/>
                <w:color w:val="000000"/>
                <w:sz w:val="20"/>
                <w:szCs w:val="20"/>
                <w:rtl/>
              </w:rPr>
              <w:lastRenderedPageBreak/>
              <w:t>10</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8F0307" w:rsidRPr="00523621" w:rsidRDefault="001D0F3E" w:rsidP="001D0F3E">
            <w:pPr>
              <w:rPr>
                <w:rFonts w:ascii="Arial" w:hAnsi="Arial" w:cs="David"/>
                <w:sz w:val="20"/>
                <w:szCs w:val="20"/>
                <w:rtl/>
              </w:rPr>
            </w:pPr>
            <w:r w:rsidRPr="00523621">
              <w:rPr>
                <w:rFonts w:ascii="David" w:hAnsi="David" w:cs="David" w:hint="eastAsia"/>
                <w:sz w:val="20"/>
                <w:szCs w:val="20"/>
                <w:rtl/>
              </w:rPr>
              <w:t>המוצר</w:t>
            </w:r>
            <w:r w:rsidRPr="00523621">
              <w:rPr>
                <w:rFonts w:ascii="David" w:hAnsi="David" w:cs="David"/>
                <w:sz w:val="20"/>
                <w:szCs w:val="20"/>
                <w:rtl/>
              </w:rPr>
              <w:t xml:space="preserve"> </w:t>
            </w:r>
            <w:r w:rsidRPr="00523621">
              <w:rPr>
                <w:rFonts w:ascii="David" w:hAnsi="David" w:cs="David" w:hint="eastAsia"/>
                <w:sz w:val="20"/>
                <w:szCs w:val="20"/>
                <w:rtl/>
              </w:rPr>
              <w:t>תומך</w:t>
            </w:r>
            <w:r w:rsidR="008F0307" w:rsidRPr="00523621">
              <w:rPr>
                <w:rFonts w:ascii="David" w:hAnsi="David" w:cs="David" w:hint="cs"/>
                <w:sz w:val="20"/>
                <w:szCs w:val="20"/>
                <w:rtl/>
              </w:rPr>
              <w:t xml:space="preserve"> </w:t>
            </w:r>
            <w:r w:rsidRPr="00523621">
              <w:rPr>
                <w:rFonts w:ascii="David" w:hAnsi="David" w:cs="David" w:hint="eastAsia"/>
                <w:sz w:val="20"/>
                <w:szCs w:val="20"/>
                <w:rtl/>
              </w:rPr>
              <w:t>בשליחת</w:t>
            </w:r>
            <w:r w:rsidRPr="00523621">
              <w:rPr>
                <w:rFonts w:ascii="David" w:hAnsi="David" w:cs="David"/>
                <w:sz w:val="20"/>
                <w:szCs w:val="20"/>
                <w:rtl/>
              </w:rPr>
              <w:t xml:space="preserve"> התראות על פגיעות</w:t>
            </w:r>
            <w:r w:rsidRPr="00523621">
              <w:rPr>
                <w:rFonts w:ascii="Arial" w:hAnsi="Arial" w:cs="David"/>
                <w:sz w:val="20"/>
                <w:szCs w:val="20"/>
                <w:rtl/>
              </w:rPr>
              <w:t xml:space="preserve"> בחבילת קוד  + פירוט </w:t>
            </w:r>
          </w:p>
          <w:p w:rsidR="001D0F3E" w:rsidRPr="00523621" w:rsidRDefault="001D0F3E" w:rsidP="001D0F3E">
            <w:pPr>
              <w:rPr>
                <w:rFonts w:ascii="David" w:hAnsi="David" w:cs="David"/>
                <w:sz w:val="20"/>
                <w:szCs w:val="20"/>
              </w:rPr>
            </w:pPr>
            <w:r w:rsidRPr="00523621">
              <w:rPr>
                <w:rFonts w:ascii="Arial" w:hAnsi="Arial" w:cs="David"/>
                <w:sz w:val="20"/>
                <w:szCs w:val="20"/>
                <w:rtl/>
              </w:rPr>
              <w:t>ה</w:t>
            </w:r>
            <w:r w:rsidRPr="00523621">
              <w:rPr>
                <w:rFonts w:ascii="David" w:hAnsi="David" w:cs="David" w:hint="eastAsia"/>
                <w:sz w:val="20"/>
                <w:szCs w:val="20"/>
                <w:rtl/>
              </w:rPr>
              <w:t>פרויקט</w:t>
            </w:r>
            <w:r w:rsidRPr="00523621">
              <w:rPr>
                <w:rFonts w:ascii="David" w:hAnsi="David" w:cs="David"/>
                <w:sz w:val="20"/>
                <w:szCs w:val="20"/>
                <w:rtl/>
              </w:rPr>
              <w:t xml:space="preserve"> המשתמשים בחבילה זו (כולל </w:t>
            </w:r>
            <w:proofErr w:type="spellStart"/>
            <w:r w:rsidRPr="00523621">
              <w:rPr>
                <w:rFonts w:ascii="David" w:hAnsi="David" w:cs="David" w:hint="eastAsia"/>
                <w:sz w:val="20"/>
                <w:szCs w:val="20"/>
                <w:rtl/>
              </w:rPr>
              <w:t>פרוייקטים</w:t>
            </w:r>
            <w:proofErr w:type="spellEnd"/>
            <w:r w:rsidRPr="00523621">
              <w:rPr>
                <w:rFonts w:ascii="David" w:hAnsi="David" w:cs="David"/>
                <w:sz w:val="20"/>
                <w:szCs w:val="20"/>
                <w:rtl/>
              </w:rPr>
              <w:t xml:space="preserve"> בייצור</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spacing w:line="360" w:lineRule="auto"/>
              <w:rPr>
                <w:rFonts w:ascii="Arial" w:hAnsi="Arial" w:cs="David"/>
                <w:sz w:val="20"/>
                <w:szCs w:val="20"/>
                <w:rtl/>
              </w:rPr>
            </w:pPr>
            <w:r w:rsidRPr="00523621">
              <w:rPr>
                <w:rFonts w:ascii="David" w:hAnsi="David" w:cs="David"/>
                <w:sz w:val="20"/>
                <w:szCs w:val="20"/>
                <w:rtl/>
              </w:rPr>
              <w:t xml:space="preserve">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10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tc>
      </w:tr>
      <w:tr w:rsidR="001D0F3E" w:rsidRPr="003226C1" w:rsidTr="003226C1">
        <w:trPr>
          <w:trHeight w:val="810"/>
        </w:trPr>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jc w:val="right"/>
              <w:rPr>
                <w:rFonts w:ascii="David" w:hAnsi="David" w:cs="David"/>
                <w:color w:val="000000"/>
                <w:sz w:val="20"/>
                <w:szCs w:val="20"/>
              </w:rPr>
            </w:pPr>
            <w:r w:rsidRPr="00523621">
              <w:rPr>
                <w:rFonts w:ascii="David" w:hAnsi="David" w:cs="David" w:hint="cs"/>
                <w:color w:val="000000"/>
                <w:sz w:val="20"/>
                <w:szCs w:val="20"/>
                <w:rtl/>
              </w:rPr>
              <w:t>11</w:t>
            </w:r>
          </w:p>
        </w:tc>
        <w:tc>
          <w:tcPr>
            <w:tcW w:w="3174"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rPr>
                <w:rFonts w:ascii="David" w:hAnsi="David" w:cs="David"/>
                <w:sz w:val="20"/>
                <w:szCs w:val="20"/>
                <w:rtl/>
              </w:rPr>
            </w:pPr>
            <w:r w:rsidRPr="00523621">
              <w:rPr>
                <w:rFonts w:ascii="David" w:hAnsi="David" w:cs="David" w:hint="eastAsia"/>
                <w:sz w:val="20"/>
                <w:szCs w:val="20"/>
                <w:rtl/>
              </w:rPr>
              <w:t>למוצר</w:t>
            </w:r>
            <w:r w:rsidRPr="00523621">
              <w:rPr>
                <w:rFonts w:ascii="David" w:hAnsi="David" w:cs="David"/>
                <w:sz w:val="20"/>
                <w:szCs w:val="20"/>
                <w:rtl/>
              </w:rPr>
              <w:t xml:space="preserve"> יכולת עבודה ב </w:t>
            </w:r>
            <w:r w:rsidRPr="00523621">
              <w:rPr>
                <w:rFonts w:ascii="David" w:hAnsi="David" w:cs="David"/>
                <w:sz w:val="20"/>
                <w:szCs w:val="20"/>
              </w:rPr>
              <w:t>cluster</w:t>
            </w:r>
            <w:r w:rsidRPr="00523621">
              <w:rPr>
                <w:rFonts w:ascii="David" w:hAnsi="David" w:cs="David"/>
                <w:sz w:val="20"/>
                <w:szCs w:val="20"/>
                <w:rtl/>
              </w:rPr>
              <w:t xml:space="preserve"> </w:t>
            </w:r>
          </w:p>
        </w:tc>
        <w:tc>
          <w:tcPr>
            <w:tcW w:w="4345" w:type="dxa"/>
            <w:tcBorders>
              <w:top w:val="single" w:sz="4" w:space="0" w:color="auto"/>
              <w:left w:val="single" w:sz="4" w:space="0" w:color="auto"/>
              <w:bottom w:val="single" w:sz="4" w:space="0" w:color="auto"/>
              <w:right w:val="single" w:sz="4" w:space="0" w:color="auto"/>
            </w:tcBorders>
            <w:shd w:val="clear" w:color="auto" w:fill="auto"/>
            <w:vAlign w:val="center"/>
          </w:tcPr>
          <w:p w:rsidR="001D0F3E" w:rsidRPr="00523621" w:rsidRDefault="001D0F3E" w:rsidP="001D0F3E">
            <w:pPr>
              <w:spacing w:line="360" w:lineRule="auto"/>
              <w:rPr>
                <w:rFonts w:ascii="Arial" w:hAnsi="Arial" w:cs="David"/>
                <w:sz w:val="20"/>
                <w:szCs w:val="20"/>
                <w:rtl/>
              </w:rPr>
            </w:pPr>
            <w:r w:rsidRPr="00523621">
              <w:rPr>
                <w:rFonts w:ascii="David" w:hAnsi="David" w:cs="David"/>
                <w:sz w:val="20"/>
                <w:szCs w:val="20"/>
                <w:rtl/>
              </w:rPr>
              <w:t xml:space="preserve">לצורך הוכחת עמידה בתנאי סף זה, </w:t>
            </w:r>
            <w:r w:rsidRPr="00523621">
              <w:rPr>
                <w:rFonts w:ascii="David" w:hAnsi="David" w:cs="David" w:hint="eastAsia"/>
                <w:sz w:val="20"/>
                <w:szCs w:val="20"/>
                <w:rtl/>
              </w:rPr>
              <w:t>על</w:t>
            </w:r>
            <w:r w:rsidRPr="00523621">
              <w:rPr>
                <w:rFonts w:ascii="David" w:hAnsi="David" w:cs="David"/>
                <w:sz w:val="20"/>
                <w:szCs w:val="20"/>
                <w:rtl/>
              </w:rPr>
              <w:t xml:space="preserve"> </w:t>
            </w:r>
            <w:r w:rsidRPr="00523621">
              <w:rPr>
                <w:rFonts w:ascii="David" w:hAnsi="David" w:cs="David" w:hint="eastAsia"/>
                <w:sz w:val="20"/>
                <w:szCs w:val="20"/>
                <w:rtl/>
              </w:rPr>
              <w:t>המציע</w:t>
            </w:r>
            <w:r w:rsidRPr="00523621">
              <w:rPr>
                <w:rFonts w:ascii="David" w:hAnsi="David" w:cs="David"/>
                <w:sz w:val="20"/>
                <w:szCs w:val="20"/>
                <w:rtl/>
              </w:rPr>
              <w:t xml:space="preserve"> </w:t>
            </w:r>
            <w:r w:rsidRPr="00523621">
              <w:rPr>
                <w:rFonts w:ascii="David" w:hAnsi="David" w:cs="David" w:hint="eastAsia"/>
                <w:sz w:val="20"/>
                <w:szCs w:val="20"/>
                <w:rtl/>
              </w:rPr>
              <w:t>למלא</w:t>
            </w:r>
            <w:r w:rsidRPr="00523621">
              <w:rPr>
                <w:rFonts w:ascii="David" w:hAnsi="David" w:cs="David"/>
                <w:sz w:val="20"/>
                <w:szCs w:val="20"/>
                <w:rtl/>
              </w:rPr>
              <w:t xml:space="preserve"> </w:t>
            </w:r>
            <w:r w:rsidRPr="00523621">
              <w:rPr>
                <w:rFonts w:ascii="David" w:hAnsi="David" w:cs="David" w:hint="eastAsia"/>
                <w:sz w:val="20"/>
                <w:szCs w:val="20"/>
                <w:rtl/>
              </w:rPr>
              <w:t>שורה</w:t>
            </w:r>
            <w:r w:rsidRPr="00523621">
              <w:rPr>
                <w:rFonts w:ascii="David" w:hAnsi="David" w:cs="David"/>
                <w:sz w:val="20"/>
                <w:szCs w:val="20"/>
                <w:rtl/>
              </w:rPr>
              <w:t xml:space="preserve"> </w:t>
            </w:r>
            <w:r w:rsidRPr="00523621">
              <w:rPr>
                <w:rFonts w:ascii="David" w:hAnsi="David" w:cs="David" w:hint="eastAsia"/>
                <w:sz w:val="20"/>
                <w:szCs w:val="20"/>
                <w:rtl/>
              </w:rPr>
              <w:t>מספר</w:t>
            </w:r>
            <w:r w:rsidRPr="00523621">
              <w:rPr>
                <w:rFonts w:ascii="David" w:hAnsi="David" w:cs="David"/>
                <w:sz w:val="20"/>
                <w:szCs w:val="20"/>
                <w:rtl/>
              </w:rPr>
              <w:t xml:space="preserve"> 11 </w:t>
            </w:r>
            <w:r w:rsidRPr="00523621">
              <w:rPr>
                <w:rFonts w:ascii="David" w:hAnsi="David" w:cs="David" w:hint="eastAsia"/>
                <w:sz w:val="20"/>
                <w:szCs w:val="20"/>
                <w:rtl/>
              </w:rPr>
              <w:t>בנספח</w:t>
            </w:r>
            <w:r w:rsidRPr="00523621">
              <w:rPr>
                <w:rFonts w:ascii="David" w:hAnsi="David" w:cs="David"/>
                <w:sz w:val="20"/>
                <w:szCs w:val="20"/>
                <w:rtl/>
              </w:rPr>
              <w:t xml:space="preserve"> </w:t>
            </w:r>
            <w:r w:rsidRPr="00523621">
              <w:rPr>
                <w:rFonts w:ascii="David" w:hAnsi="David" w:cs="David" w:hint="eastAsia"/>
                <w:sz w:val="20"/>
                <w:szCs w:val="20"/>
                <w:rtl/>
              </w:rPr>
              <w:t>ב</w:t>
            </w:r>
            <w:r w:rsidRPr="00523621">
              <w:rPr>
                <w:rFonts w:ascii="David" w:hAnsi="David" w:cs="David"/>
                <w:sz w:val="20"/>
                <w:szCs w:val="20"/>
                <w:rtl/>
              </w:rPr>
              <w:t xml:space="preserve">' </w:t>
            </w:r>
            <w:r w:rsidRPr="00523621">
              <w:rPr>
                <w:rFonts w:ascii="David" w:hAnsi="David" w:cs="David" w:hint="eastAsia"/>
                <w:sz w:val="20"/>
                <w:szCs w:val="20"/>
                <w:rtl/>
              </w:rPr>
              <w:t>המצורף</w:t>
            </w:r>
            <w:r w:rsidRPr="00523621">
              <w:rPr>
                <w:rFonts w:ascii="David" w:hAnsi="David" w:cs="David"/>
                <w:sz w:val="20"/>
                <w:szCs w:val="20"/>
                <w:rtl/>
              </w:rPr>
              <w:t xml:space="preserve"> </w:t>
            </w:r>
            <w:r w:rsidRPr="00523621">
              <w:rPr>
                <w:rFonts w:ascii="David" w:hAnsi="David" w:cs="David" w:hint="eastAsia"/>
                <w:sz w:val="20"/>
                <w:szCs w:val="20"/>
                <w:rtl/>
              </w:rPr>
              <w:t>למכרז</w:t>
            </w:r>
            <w:r w:rsidRPr="00523621">
              <w:rPr>
                <w:rFonts w:ascii="David" w:hAnsi="David" w:cs="David"/>
                <w:sz w:val="20"/>
                <w:szCs w:val="20"/>
                <w:rtl/>
              </w:rPr>
              <w:t xml:space="preserve"> </w:t>
            </w:r>
            <w:r w:rsidRPr="00523621">
              <w:rPr>
                <w:rFonts w:ascii="David" w:hAnsi="David" w:cs="David" w:hint="eastAsia"/>
                <w:sz w:val="20"/>
                <w:szCs w:val="20"/>
                <w:rtl/>
              </w:rPr>
              <w:t>זה</w:t>
            </w:r>
          </w:p>
        </w:tc>
      </w:tr>
    </w:tbl>
    <w:p w:rsidR="008F0307" w:rsidRPr="003226C1" w:rsidRDefault="008F0307" w:rsidP="008F0307">
      <w:pPr>
        <w:pStyle w:val="11"/>
        <w:numPr>
          <w:ilvl w:val="0"/>
          <w:numId w:val="0"/>
        </w:numPr>
        <w:ind w:left="792"/>
        <w:rPr>
          <w:sz w:val="16"/>
          <w:szCs w:val="16"/>
        </w:rPr>
      </w:pPr>
      <w:bookmarkStart w:id="23" w:name="_Toc43400593"/>
      <w:bookmarkStart w:id="24" w:name="_Toc44931902"/>
      <w:bookmarkStart w:id="25" w:name="_Toc44931989"/>
      <w:bookmarkStart w:id="26" w:name="_Toc516503348"/>
    </w:p>
    <w:p w:rsidR="003226C1" w:rsidRDefault="003226C1" w:rsidP="003226C1">
      <w:pPr>
        <w:pStyle w:val="11"/>
        <w:numPr>
          <w:ilvl w:val="0"/>
          <w:numId w:val="0"/>
        </w:numPr>
        <w:ind w:left="792"/>
      </w:pPr>
    </w:p>
    <w:p w:rsidR="0055752A" w:rsidRPr="002A3E64" w:rsidRDefault="008F0307" w:rsidP="00F06FD6">
      <w:pPr>
        <w:pStyle w:val="11"/>
        <w:rPr>
          <w:rtl/>
        </w:rPr>
      </w:pPr>
      <w:r>
        <w:rPr>
          <w:rFonts w:hint="cs"/>
          <w:rtl/>
        </w:rPr>
        <w:t>א</w:t>
      </w:r>
      <w:r w:rsidR="0055752A" w:rsidRPr="002A3E64">
        <w:rPr>
          <w:rFonts w:hint="eastAsia"/>
          <w:rtl/>
        </w:rPr>
        <w:t>ופן</w:t>
      </w:r>
      <w:r w:rsidR="0055752A" w:rsidRPr="002A3E64">
        <w:rPr>
          <w:rtl/>
        </w:rPr>
        <w:t xml:space="preserve"> </w:t>
      </w:r>
      <w:r w:rsidR="0055752A" w:rsidRPr="002A3E64">
        <w:rPr>
          <w:rFonts w:hint="eastAsia"/>
          <w:rtl/>
        </w:rPr>
        <w:t>מתן</w:t>
      </w:r>
      <w:r w:rsidR="0055752A" w:rsidRPr="002A3E64">
        <w:rPr>
          <w:rtl/>
        </w:rPr>
        <w:t xml:space="preserve"> </w:t>
      </w:r>
      <w:r w:rsidR="0055752A" w:rsidRPr="002A3E64">
        <w:rPr>
          <w:rFonts w:hint="eastAsia"/>
          <w:rtl/>
        </w:rPr>
        <w:t>ניקוד</w:t>
      </w:r>
      <w:r w:rsidR="0055752A" w:rsidRPr="002A3E64">
        <w:rPr>
          <w:rtl/>
        </w:rPr>
        <w:t xml:space="preserve"> </w:t>
      </w:r>
      <w:r w:rsidR="0055752A" w:rsidRPr="002A3E64">
        <w:rPr>
          <w:rFonts w:hint="eastAsia"/>
          <w:rtl/>
        </w:rPr>
        <w:t>להצעות</w:t>
      </w:r>
      <w:r w:rsidR="0055752A" w:rsidRPr="002A3E64">
        <w:rPr>
          <w:rtl/>
        </w:rPr>
        <w:t xml:space="preserve"> </w:t>
      </w:r>
      <w:r w:rsidR="0055752A" w:rsidRPr="002A3E64">
        <w:rPr>
          <w:rFonts w:hint="eastAsia"/>
          <w:rtl/>
        </w:rPr>
        <w:t>במכרז</w:t>
      </w:r>
      <w:bookmarkEnd w:id="23"/>
      <w:bookmarkEnd w:id="24"/>
      <w:bookmarkEnd w:id="25"/>
    </w:p>
    <w:p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rsidR="0055752A" w:rsidRDefault="009E3CD8" w:rsidP="00CF4463">
      <w:pPr>
        <w:pStyle w:val="1111"/>
      </w:pPr>
      <w:bookmarkStart w:id="27" w:name="show_MishkalMechir"/>
      <w:r>
        <w:rPr>
          <w:rFonts w:hint="cs"/>
          <w:rtl/>
        </w:rPr>
        <w:t>מ</w:t>
      </w:r>
      <w:r w:rsidR="0055752A" w:rsidRPr="002D1D37">
        <w:rPr>
          <w:rFonts w:hint="cs"/>
          <w:rtl/>
        </w:rPr>
        <w:t>חיר</w:t>
      </w:r>
      <w:r w:rsidR="00CF4463">
        <w:rPr>
          <w:rFonts w:hint="cs"/>
          <w:rtl/>
        </w:rPr>
        <w:t xml:space="preserve"> </w:t>
      </w:r>
      <w:r w:rsidR="0055752A" w:rsidRPr="002D1D37">
        <w:rPr>
          <w:rtl/>
        </w:rPr>
        <w:t xml:space="preserve"> –</w:t>
      </w:r>
      <w:r w:rsidR="00CF4463">
        <w:rPr>
          <w:rFonts w:hint="cs"/>
          <w:rtl/>
        </w:rPr>
        <w:t>100%</w:t>
      </w:r>
      <w:r w:rsidR="00CE7C08">
        <w:rPr>
          <w:rFonts w:hint="cs"/>
          <w:rtl/>
        </w:rPr>
        <w:t>.</w:t>
      </w:r>
    </w:p>
    <w:p w:rsidR="00913E1D" w:rsidRPr="00BA1A27" w:rsidRDefault="00913E1D" w:rsidP="00522CFF">
      <w:pPr>
        <w:pStyle w:val="11"/>
      </w:pPr>
      <w:bookmarkStart w:id="28" w:name="_Toc53331327"/>
      <w:bookmarkEnd w:id="5"/>
      <w:bookmarkEnd w:id="26"/>
      <w:bookmarkEnd w:id="27"/>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rsidR="0093105A" w:rsidRDefault="00795B2B" w:rsidP="00522CFF">
      <w:pPr>
        <w:pStyle w:val="1112"/>
      </w:pPr>
      <w:r>
        <w:rPr>
          <w:rFonts w:hint="cs"/>
          <w:rtl/>
        </w:rPr>
        <w:t xml:space="preserve">על המציע לפרט את הצעת המחיר המוצעת על ידו, בהתאם ליחידות התמחור </w:t>
      </w:r>
      <w:r w:rsidR="008F0307">
        <w:rPr>
          <w:rFonts w:hint="cs"/>
          <w:rtl/>
        </w:rPr>
        <w:t xml:space="preserve">והתקופות </w:t>
      </w:r>
      <w:r>
        <w:rPr>
          <w:rFonts w:hint="cs"/>
          <w:rtl/>
        </w:rPr>
        <w:t>ה</w:t>
      </w:r>
      <w:r w:rsidR="00CF17B2">
        <w:rPr>
          <w:rFonts w:hint="cs"/>
          <w:rtl/>
        </w:rPr>
        <w:t>מ</w:t>
      </w:r>
      <w:r>
        <w:rPr>
          <w:rFonts w:hint="cs"/>
          <w:rtl/>
        </w:rPr>
        <w:t>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8A364E">
        <w:rPr>
          <w:rFonts w:hint="cs"/>
          <w:rtl/>
        </w:rPr>
        <w:t xml:space="preserve"> </w:t>
      </w:r>
      <w:r w:rsidR="00E56872">
        <w:rPr>
          <w:rFonts w:hint="cs"/>
          <w:rtl/>
        </w:rPr>
        <w:t>ש</w:t>
      </w:r>
      <w:r w:rsidR="008A364E">
        <w:rPr>
          <w:rFonts w:hint="cs"/>
          <w:rtl/>
        </w:rPr>
        <w:t>להלן</w:t>
      </w:r>
      <w:r w:rsidR="00E56872">
        <w:rPr>
          <w:rFonts w:hint="cs"/>
          <w:rtl/>
        </w:rPr>
        <w:t>:</w:t>
      </w: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tbl>
      <w:tblPr>
        <w:tblStyle w:val="affff4"/>
        <w:tblpPr w:leftFromText="180" w:rightFromText="180" w:vertAnchor="text" w:horzAnchor="margin" w:tblpXSpec="right" w:tblpY="298"/>
        <w:bidiVisual/>
        <w:tblW w:w="7625" w:type="dxa"/>
        <w:tblLook w:val="04A0" w:firstRow="1" w:lastRow="0" w:firstColumn="1" w:lastColumn="0" w:noHBand="0" w:noVBand="1"/>
      </w:tblPr>
      <w:tblGrid>
        <w:gridCol w:w="1120"/>
        <w:gridCol w:w="1120"/>
        <w:gridCol w:w="2589"/>
        <w:gridCol w:w="1398"/>
        <w:gridCol w:w="1398"/>
      </w:tblGrid>
      <w:tr w:rsidR="0095703A" w:rsidTr="0095703A">
        <w:trPr>
          <w:trHeight w:val="574"/>
        </w:trPr>
        <w:tc>
          <w:tcPr>
            <w:tcW w:w="1120" w:type="dxa"/>
            <w:shd w:val="clear" w:color="auto" w:fill="D9D9D9" w:themeFill="background1" w:themeFillShade="D9"/>
          </w:tcPr>
          <w:p w:rsidR="0095703A" w:rsidRDefault="0095703A" w:rsidP="0095703A">
            <w:pPr>
              <w:tabs>
                <w:tab w:val="left" w:pos="509"/>
              </w:tabs>
              <w:jc w:val="center"/>
              <w:rPr>
                <w:rFonts w:ascii="David" w:hAnsi="David" w:cs="David"/>
                <w:b/>
                <w:bCs/>
                <w:color w:val="000000"/>
                <w:sz w:val="20"/>
                <w:szCs w:val="20"/>
                <w:rtl/>
              </w:rPr>
            </w:pPr>
            <w:r>
              <w:rPr>
                <w:rFonts w:ascii="David" w:hAnsi="David" w:cs="David" w:hint="cs"/>
                <w:b/>
                <w:bCs/>
                <w:color w:val="000000"/>
                <w:sz w:val="20"/>
                <w:szCs w:val="20"/>
                <w:rtl/>
              </w:rPr>
              <w:t>פריט</w:t>
            </w:r>
          </w:p>
        </w:tc>
        <w:tc>
          <w:tcPr>
            <w:tcW w:w="1120" w:type="dxa"/>
            <w:shd w:val="clear" w:color="auto" w:fill="D9D9D9" w:themeFill="background1" w:themeFillShade="D9"/>
          </w:tcPr>
          <w:p w:rsidR="0095703A" w:rsidRPr="00D65811" w:rsidRDefault="0095703A" w:rsidP="0095703A">
            <w:pPr>
              <w:tabs>
                <w:tab w:val="left" w:pos="509"/>
              </w:tabs>
              <w:jc w:val="center"/>
              <w:rPr>
                <w:rFonts w:ascii="David" w:hAnsi="David" w:cs="David"/>
                <w:b/>
                <w:bCs/>
                <w:color w:val="000000"/>
                <w:sz w:val="20"/>
                <w:szCs w:val="20"/>
                <w:rtl/>
              </w:rPr>
            </w:pPr>
            <w:r>
              <w:rPr>
                <w:rFonts w:ascii="David" w:hAnsi="David" w:cs="David" w:hint="cs"/>
                <w:b/>
                <w:bCs/>
                <w:color w:val="000000"/>
                <w:sz w:val="20"/>
                <w:szCs w:val="20"/>
                <w:rtl/>
              </w:rPr>
              <w:t>תקופה</w:t>
            </w:r>
          </w:p>
        </w:tc>
        <w:tc>
          <w:tcPr>
            <w:tcW w:w="2589" w:type="dxa"/>
            <w:shd w:val="clear" w:color="auto" w:fill="D9D9D9" w:themeFill="background1" w:themeFillShade="D9"/>
          </w:tcPr>
          <w:p w:rsidR="0095703A" w:rsidRPr="00D65811" w:rsidRDefault="0095703A" w:rsidP="0095703A">
            <w:pPr>
              <w:tabs>
                <w:tab w:val="left" w:pos="509"/>
              </w:tabs>
              <w:jc w:val="center"/>
              <w:rPr>
                <w:rFonts w:ascii="David" w:hAnsi="David" w:cs="David"/>
                <w:b/>
                <w:bCs/>
                <w:color w:val="000000"/>
                <w:sz w:val="20"/>
                <w:szCs w:val="20"/>
                <w:rtl/>
              </w:rPr>
            </w:pPr>
            <w:r>
              <w:rPr>
                <w:rFonts w:ascii="David" w:hAnsi="David" w:cs="David" w:hint="cs"/>
                <w:b/>
                <w:bCs/>
                <w:color w:val="000000"/>
                <w:sz w:val="20"/>
                <w:szCs w:val="20"/>
                <w:rtl/>
              </w:rPr>
              <w:t>מוצר</w:t>
            </w:r>
          </w:p>
        </w:tc>
        <w:tc>
          <w:tcPr>
            <w:tcW w:w="1398" w:type="dxa"/>
            <w:shd w:val="clear" w:color="auto" w:fill="D9D9D9" w:themeFill="background1" w:themeFillShade="D9"/>
          </w:tcPr>
          <w:p w:rsidR="0095703A" w:rsidRDefault="0095703A" w:rsidP="0095703A">
            <w:pPr>
              <w:tabs>
                <w:tab w:val="left" w:pos="509"/>
              </w:tabs>
              <w:jc w:val="center"/>
              <w:rPr>
                <w:rFonts w:ascii="David" w:hAnsi="David" w:cs="David"/>
                <w:b/>
                <w:bCs/>
                <w:color w:val="000000"/>
                <w:sz w:val="20"/>
                <w:szCs w:val="20"/>
                <w:rtl/>
              </w:rPr>
            </w:pPr>
            <w:r>
              <w:rPr>
                <w:rFonts w:ascii="David" w:hAnsi="David" w:cs="David" w:hint="cs"/>
                <w:b/>
                <w:bCs/>
                <w:color w:val="000000"/>
                <w:sz w:val="20"/>
                <w:szCs w:val="20"/>
                <w:rtl/>
              </w:rPr>
              <w:t xml:space="preserve">משקל </w:t>
            </w:r>
          </w:p>
        </w:tc>
        <w:tc>
          <w:tcPr>
            <w:tcW w:w="1398" w:type="dxa"/>
            <w:shd w:val="clear" w:color="auto" w:fill="D9D9D9" w:themeFill="background1" w:themeFillShade="D9"/>
            <w:vAlign w:val="center"/>
          </w:tcPr>
          <w:p w:rsidR="0095703A" w:rsidRPr="00D65811" w:rsidRDefault="0095703A" w:rsidP="0095703A">
            <w:pPr>
              <w:tabs>
                <w:tab w:val="left" w:pos="509"/>
              </w:tabs>
              <w:jc w:val="center"/>
              <w:rPr>
                <w:rFonts w:ascii="David" w:hAnsi="David" w:cs="David"/>
                <w:b/>
                <w:bCs/>
                <w:color w:val="000000"/>
                <w:sz w:val="20"/>
                <w:szCs w:val="20"/>
                <w:rtl/>
              </w:rPr>
            </w:pPr>
            <w:r>
              <w:rPr>
                <w:rFonts w:ascii="David" w:hAnsi="David" w:cs="David" w:hint="cs"/>
                <w:b/>
                <w:bCs/>
                <w:color w:val="000000"/>
                <w:sz w:val="20"/>
                <w:szCs w:val="20"/>
                <w:rtl/>
              </w:rPr>
              <w:t>מחיר  בדולר ארה"ב לא כולל מע"מ</w:t>
            </w:r>
          </w:p>
        </w:tc>
      </w:tr>
      <w:tr w:rsidR="0095703A" w:rsidRPr="008F0307" w:rsidTr="0095703A">
        <w:tc>
          <w:tcPr>
            <w:tcW w:w="1120" w:type="dxa"/>
          </w:tcPr>
          <w:p w:rsidR="0095703A" w:rsidRPr="008F0307" w:rsidRDefault="0095703A" w:rsidP="0095703A">
            <w:pPr>
              <w:pStyle w:val="1112"/>
              <w:numPr>
                <w:ilvl w:val="0"/>
                <w:numId w:val="0"/>
              </w:numPr>
              <w:rPr>
                <w:sz w:val="20"/>
                <w:szCs w:val="20"/>
                <w:rtl/>
              </w:rPr>
            </w:pPr>
            <w:r>
              <w:rPr>
                <w:rFonts w:hint="cs"/>
                <w:sz w:val="20"/>
                <w:szCs w:val="20"/>
                <w:rtl/>
              </w:rPr>
              <w:t>1#</w:t>
            </w:r>
          </w:p>
        </w:tc>
        <w:tc>
          <w:tcPr>
            <w:tcW w:w="1120" w:type="dxa"/>
          </w:tcPr>
          <w:p w:rsidR="0095703A" w:rsidRPr="008F0307" w:rsidRDefault="0095703A" w:rsidP="0095703A">
            <w:pPr>
              <w:pStyle w:val="1112"/>
              <w:numPr>
                <w:ilvl w:val="0"/>
                <w:numId w:val="0"/>
              </w:numPr>
              <w:rPr>
                <w:sz w:val="20"/>
                <w:szCs w:val="20"/>
                <w:rtl/>
              </w:rPr>
            </w:pPr>
            <w:r w:rsidRPr="008F0307">
              <w:rPr>
                <w:rFonts w:hint="eastAsia"/>
                <w:sz w:val="20"/>
                <w:szCs w:val="20"/>
                <w:rtl/>
              </w:rPr>
              <w:t>תקופת</w:t>
            </w:r>
            <w:r w:rsidRPr="008F0307">
              <w:rPr>
                <w:sz w:val="20"/>
                <w:szCs w:val="20"/>
                <w:rtl/>
              </w:rPr>
              <w:t xml:space="preserve"> </w:t>
            </w:r>
            <w:r w:rsidRPr="008F0307">
              <w:rPr>
                <w:rFonts w:hint="eastAsia"/>
                <w:sz w:val="20"/>
                <w:szCs w:val="20"/>
                <w:rtl/>
              </w:rPr>
              <w:t>התקשרות</w:t>
            </w:r>
            <w:r>
              <w:rPr>
                <w:rFonts w:hint="cs"/>
                <w:sz w:val="20"/>
                <w:szCs w:val="20"/>
                <w:rtl/>
              </w:rPr>
              <w:t xml:space="preserve"> -</w:t>
            </w:r>
            <w:r w:rsidRPr="008F0307">
              <w:rPr>
                <w:sz w:val="20"/>
                <w:szCs w:val="20"/>
                <w:rtl/>
              </w:rPr>
              <w:t xml:space="preserve"> </w:t>
            </w:r>
            <w:r>
              <w:rPr>
                <w:rFonts w:hint="cs"/>
                <w:sz w:val="20"/>
                <w:szCs w:val="20"/>
                <w:rtl/>
              </w:rPr>
              <w:t>כמפורט בסעיף 1.3.1</w:t>
            </w:r>
          </w:p>
        </w:tc>
        <w:tc>
          <w:tcPr>
            <w:tcW w:w="2589" w:type="dxa"/>
          </w:tcPr>
          <w:p w:rsidR="0095703A" w:rsidRPr="008F0307" w:rsidRDefault="0095703A" w:rsidP="0095703A">
            <w:pPr>
              <w:pStyle w:val="1112"/>
              <w:numPr>
                <w:ilvl w:val="0"/>
                <w:numId w:val="0"/>
              </w:numPr>
              <w:rPr>
                <w:sz w:val="20"/>
                <w:szCs w:val="20"/>
                <w:rtl/>
              </w:rPr>
            </w:pPr>
            <w:r w:rsidRPr="008F0307">
              <w:rPr>
                <w:sz w:val="20"/>
                <w:szCs w:val="20"/>
                <w:rtl/>
              </w:rPr>
              <w:t xml:space="preserve">3 יחידות ניהול חבילות קוד כולל מודול  סריקת חבילות קוד (כולל סריקת </w:t>
            </w:r>
            <w:proofErr w:type="spellStart"/>
            <w:r w:rsidRPr="008F0307">
              <w:rPr>
                <w:rFonts w:hint="eastAsia"/>
                <w:sz w:val="20"/>
                <w:szCs w:val="20"/>
                <w:rtl/>
              </w:rPr>
              <w:t>אימג</w:t>
            </w:r>
            <w:r w:rsidRPr="008F0307">
              <w:rPr>
                <w:sz w:val="20"/>
                <w:szCs w:val="20"/>
                <w:rtl/>
              </w:rPr>
              <w:t>'ים</w:t>
            </w:r>
            <w:proofErr w:type="spellEnd"/>
            <w:r w:rsidRPr="008F0307">
              <w:rPr>
                <w:sz w:val="20"/>
                <w:szCs w:val="20"/>
                <w:rtl/>
              </w:rPr>
              <w:t xml:space="preserve"> </w:t>
            </w:r>
            <w:r>
              <w:rPr>
                <w:rFonts w:hint="cs"/>
                <w:sz w:val="20"/>
                <w:szCs w:val="20"/>
                <w:rtl/>
              </w:rPr>
              <w:t>ל</w:t>
            </w:r>
            <w:r w:rsidRPr="008F0307">
              <w:rPr>
                <w:sz w:val="20"/>
                <w:szCs w:val="20"/>
                <w:rtl/>
              </w:rPr>
              <w:t xml:space="preserve">כל אחת מהיחידות) </w:t>
            </w:r>
          </w:p>
        </w:tc>
        <w:tc>
          <w:tcPr>
            <w:tcW w:w="1398" w:type="dxa"/>
          </w:tcPr>
          <w:p w:rsidR="0095703A" w:rsidRPr="008F0307" w:rsidRDefault="0095703A" w:rsidP="0095703A">
            <w:pPr>
              <w:pStyle w:val="1112"/>
              <w:numPr>
                <w:ilvl w:val="0"/>
                <w:numId w:val="0"/>
              </w:numPr>
              <w:rPr>
                <w:sz w:val="20"/>
                <w:szCs w:val="20"/>
                <w:rtl/>
              </w:rPr>
            </w:pPr>
            <w:r w:rsidRPr="008F0307">
              <w:rPr>
                <w:rFonts w:hint="cs"/>
                <w:sz w:val="20"/>
                <w:szCs w:val="20"/>
                <w:rtl/>
              </w:rPr>
              <w:t>50%</w:t>
            </w:r>
          </w:p>
        </w:tc>
        <w:tc>
          <w:tcPr>
            <w:tcW w:w="1398" w:type="dxa"/>
          </w:tcPr>
          <w:p w:rsidR="0095703A" w:rsidRPr="008F0307" w:rsidRDefault="0095703A" w:rsidP="0095703A">
            <w:pPr>
              <w:pStyle w:val="1112"/>
              <w:numPr>
                <w:ilvl w:val="0"/>
                <w:numId w:val="0"/>
              </w:numPr>
              <w:rPr>
                <w:sz w:val="20"/>
                <w:szCs w:val="20"/>
                <w:rtl/>
              </w:rPr>
            </w:pPr>
          </w:p>
        </w:tc>
      </w:tr>
      <w:tr w:rsidR="0095703A" w:rsidRPr="008F0307" w:rsidTr="0095703A">
        <w:tc>
          <w:tcPr>
            <w:tcW w:w="1120" w:type="dxa"/>
          </w:tcPr>
          <w:p w:rsidR="0095703A" w:rsidRPr="008F0307" w:rsidRDefault="0095703A" w:rsidP="0095703A">
            <w:pPr>
              <w:pStyle w:val="1112"/>
              <w:numPr>
                <w:ilvl w:val="0"/>
                <w:numId w:val="0"/>
              </w:numPr>
              <w:rPr>
                <w:sz w:val="20"/>
                <w:szCs w:val="20"/>
                <w:rtl/>
              </w:rPr>
            </w:pPr>
            <w:r>
              <w:rPr>
                <w:rFonts w:hint="cs"/>
                <w:sz w:val="20"/>
                <w:szCs w:val="20"/>
                <w:rtl/>
              </w:rPr>
              <w:t>2#</w:t>
            </w:r>
          </w:p>
        </w:tc>
        <w:tc>
          <w:tcPr>
            <w:tcW w:w="1120" w:type="dxa"/>
          </w:tcPr>
          <w:p w:rsidR="0095703A" w:rsidRPr="008F0307" w:rsidRDefault="0095703A" w:rsidP="0095703A">
            <w:pPr>
              <w:pStyle w:val="1112"/>
              <w:numPr>
                <w:ilvl w:val="0"/>
                <w:numId w:val="0"/>
              </w:numPr>
              <w:rPr>
                <w:sz w:val="20"/>
                <w:szCs w:val="20"/>
                <w:rtl/>
              </w:rPr>
            </w:pPr>
            <w:r w:rsidRPr="008F0307">
              <w:rPr>
                <w:rFonts w:hint="eastAsia"/>
                <w:sz w:val="20"/>
                <w:szCs w:val="20"/>
                <w:rtl/>
              </w:rPr>
              <w:t>תקופת</w:t>
            </w:r>
            <w:r w:rsidRPr="008F0307">
              <w:rPr>
                <w:sz w:val="20"/>
                <w:szCs w:val="20"/>
                <w:rtl/>
              </w:rPr>
              <w:t xml:space="preserve"> </w:t>
            </w:r>
            <w:r w:rsidRPr="008F0307">
              <w:rPr>
                <w:rFonts w:hint="eastAsia"/>
                <w:sz w:val="20"/>
                <w:szCs w:val="20"/>
                <w:rtl/>
              </w:rPr>
              <w:t>התקשרות</w:t>
            </w:r>
            <w:r w:rsidRPr="008F0307">
              <w:rPr>
                <w:sz w:val="20"/>
                <w:szCs w:val="20"/>
                <w:rtl/>
              </w:rPr>
              <w:t xml:space="preserve"> </w:t>
            </w:r>
            <w:r w:rsidRPr="008F0307">
              <w:rPr>
                <w:rFonts w:hint="eastAsia"/>
                <w:sz w:val="20"/>
                <w:szCs w:val="20"/>
                <w:rtl/>
              </w:rPr>
              <w:lastRenderedPageBreak/>
              <w:t>מוארכת</w:t>
            </w:r>
            <w:r>
              <w:rPr>
                <w:rFonts w:hint="cs"/>
                <w:sz w:val="20"/>
                <w:szCs w:val="20"/>
                <w:rtl/>
              </w:rPr>
              <w:t xml:space="preserve"> </w:t>
            </w:r>
            <w:r>
              <w:rPr>
                <w:sz w:val="20"/>
                <w:szCs w:val="20"/>
                <w:rtl/>
              </w:rPr>
              <w:t>–</w:t>
            </w:r>
            <w:r>
              <w:rPr>
                <w:rFonts w:hint="cs"/>
                <w:sz w:val="20"/>
                <w:szCs w:val="20"/>
                <w:rtl/>
              </w:rPr>
              <w:t xml:space="preserve"> </w:t>
            </w:r>
            <w:r w:rsidRPr="00C63BE1">
              <w:rPr>
                <w:rFonts w:hint="cs"/>
                <w:sz w:val="20"/>
                <w:szCs w:val="20"/>
                <w:rtl/>
              </w:rPr>
              <w:t>כמפורט בסעיף 1.3.1</w:t>
            </w:r>
          </w:p>
        </w:tc>
        <w:tc>
          <w:tcPr>
            <w:tcW w:w="2589" w:type="dxa"/>
          </w:tcPr>
          <w:p w:rsidR="0095703A" w:rsidRPr="008F0307" w:rsidRDefault="0095703A" w:rsidP="0095703A">
            <w:pPr>
              <w:pStyle w:val="1112"/>
              <w:numPr>
                <w:ilvl w:val="0"/>
                <w:numId w:val="0"/>
              </w:numPr>
              <w:rPr>
                <w:sz w:val="20"/>
                <w:szCs w:val="20"/>
                <w:rtl/>
              </w:rPr>
            </w:pPr>
            <w:r w:rsidRPr="008F0307">
              <w:rPr>
                <w:sz w:val="20"/>
                <w:szCs w:val="20"/>
                <w:rtl/>
              </w:rPr>
              <w:lastRenderedPageBreak/>
              <w:t xml:space="preserve">3 יחידות ניהול חבילות קוד כולל מודול  סריקת חבילות קוד (כולל </w:t>
            </w:r>
            <w:r w:rsidRPr="008F0307">
              <w:rPr>
                <w:sz w:val="20"/>
                <w:szCs w:val="20"/>
                <w:rtl/>
              </w:rPr>
              <w:lastRenderedPageBreak/>
              <w:t xml:space="preserve">סריקת </w:t>
            </w:r>
            <w:proofErr w:type="spellStart"/>
            <w:r w:rsidRPr="008F0307">
              <w:rPr>
                <w:sz w:val="20"/>
                <w:szCs w:val="20"/>
                <w:rtl/>
              </w:rPr>
              <w:t>אימג'ים</w:t>
            </w:r>
            <w:proofErr w:type="spellEnd"/>
            <w:r w:rsidRPr="008F0307">
              <w:rPr>
                <w:sz w:val="20"/>
                <w:szCs w:val="20"/>
                <w:rtl/>
              </w:rPr>
              <w:t xml:space="preserve"> בכל אחת מהיחידות)</w:t>
            </w:r>
          </w:p>
        </w:tc>
        <w:tc>
          <w:tcPr>
            <w:tcW w:w="1398" w:type="dxa"/>
          </w:tcPr>
          <w:p w:rsidR="0095703A" w:rsidRPr="008F0307" w:rsidRDefault="0095703A" w:rsidP="0095703A">
            <w:pPr>
              <w:pStyle w:val="1112"/>
              <w:numPr>
                <w:ilvl w:val="0"/>
                <w:numId w:val="0"/>
              </w:numPr>
              <w:rPr>
                <w:sz w:val="20"/>
                <w:szCs w:val="20"/>
                <w:rtl/>
              </w:rPr>
            </w:pPr>
            <w:r w:rsidRPr="008F0307">
              <w:rPr>
                <w:rFonts w:hint="cs"/>
                <w:sz w:val="20"/>
                <w:szCs w:val="20"/>
                <w:rtl/>
              </w:rPr>
              <w:lastRenderedPageBreak/>
              <w:t>50%</w:t>
            </w:r>
          </w:p>
        </w:tc>
        <w:tc>
          <w:tcPr>
            <w:tcW w:w="1398" w:type="dxa"/>
          </w:tcPr>
          <w:p w:rsidR="0095703A" w:rsidRPr="008F0307" w:rsidRDefault="0095703A" w:rsidP="0095703A">
            <w:pPr>
              <w:pStyle w:val="1112"/>
              <w:numPr>
                <w:ilvl w:val="0"/>
                <w:numId w:val="0"/>
              </w:numPr>
              <w:rPr>
                <w:sz w:val="20"/>
                <w:szCs w:val="20"/>
                <w:rtl/>
              </w:rPr>
            </w:pPr>
          </w:p>
        </w:tc>
      </w:tr>
      <w:tr w:rsidR="0095703A" w:rsidTr="0095703A">
        <w:trPr>
          <w:trHeight w:val="619"/>
        </w:trPr>
        <w:tc>
          <w:tcPr>
            <w:tcW w:w="4829" w:type="dxa"/>
            <w:gridSpan w:val="3"/>
          </w:tcPr>
          <w:p w:rsidR="0095703A" w:rsidRPr="008F0307" w:rsidRDefault="0095703A" w:rsidP="0095703A">
            <w:pPr>
              <w:pStyle w:val="1112"/>
              <w:numPr>
                <w:ilvl w:val="0"/>
                <w:numId w:val="0"/>
              </w:numPr>
              <w:jc w:val="center"/>
              <w:rPr>
                <w:rtl/>
              </w:rPr>
            </w:pPr>
            <w:r w:rsidRPr="008F0307">
              <w:rPr>
                <w:rFonts w:hint="cs"/>
                <w:rtl/>
              </w:rPr>
              <w:t>סה"כ</w:t>
            </w:r>
          </w:p>
        </w:tc>
        <w:tc>
          <w:tcPr>
            <w:tcW w:w="1398" w:type="dxa"/>
            <w:shd w:val="clear" w:color="auto" w:fill="595959" w:themeFill="text1" w:themeFillTint="A6"/>
          </w:tcPr>
          <w:p w:rsidR="0095703A" w:rsidRPr="008F0307" w:rsidRDefault="0095703A" w:rsidP="0095703A">
            <w:pPr>
              <w:pStyle w:val="1112"/>
              <w:numPr>
                <w:ilvl w:val="0"/>
                <w:numId w:val="0"/>
              </w:numPr>
              <w:rPr>
                <w:rtl/>
              </w:rPr>
            </w:pPr>
            <w:r w:rsidRPr="008F0307">
              <w:rPr>
                <w:rFonts w:hint="cs"/>
                <w:rtl/>
              </w:rPr>
              <w:t>100%</w:t>
            </w:r>
          </w:p>
        </w:tc>
        <w:tc>
          <w:tcPr>
            <w:tcW w:w="1398" w:type="dxa"/>
            <w:shd w:val="clear" w:color="auto" w:fill="595959" w:themeFill="text1" w:themeFillTint="A6"/>
          </w:tcPr>
          <w:p w:rsidR="0095703A" w:rsidRPr="008F0307" w:rsidRDefault="0095703A" w:rsidP="0095703A">
            <w:pPr>
              <w:pStyle w:val="1112"/>
              <w:numPr>
                <w:ilvl w:val="0"/>
                <w:numId w:val="0"/>
              </w:numPr>
              <w:rPr>
                <w:rtl/>
              </w:rPr>
            </w:pPr>
            <w:r>
              <w:rPr>
                <w:rFonts w:hint="cs"/>
                <w:rtl/>
              </w:rPr>
              <w:t>************</w:t>
            </w:r>
          </w:p>
        </w:tc>
      </w:tr>
    </w:tbl>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8A364E" w:rsidRDefault="008A364E" w:rsidP="008A364E">
      <w:pPr>
        <w:pStyle w:val="1-"/>
        <w:numPr>
          <w:ilvl w:val="0"/>
          <w:numId w:val="0"/>
        </w:numPr>
        <w:ind w:left="360" w:hanging="360"/>
        <w:rPr>
          <w:rtl/>
        </w:rPr>
      </w:pPr>
    </w:p>
    <w:p w:rsidR="00E56872" w:rsidRDefault="00E56872" w:rsidP="00E56872">
      <w:pPr>
        <w:pStyle w:val="1112"/>
        <w:numPr>
          <w:ilvl w:val="0"/>
          <w:numId w:val="0"/>
        </w:numPr>
        <w:ind w:left="1638"/>
      </w:pPr>
    </w:p>
    <w:p w:rsidR="00E56872" w:rsidRDefault="00E56872" w:rsidP="00E56872">
      <w:pPr>
        <w:pStyle w:val="1112"/>
        <w:numPr>
          <w:ilvl w:val="0"/>
          <w:numId w:val="0"/>
        </w:numPr>
        <w:ind w:left="1638"/>
      </w:pPr>
    </w:p>
    <w:p w:rsidR="00E56872" w:rsidRDefault="00E56872" w:rsidP="00E56872">
      <w:pPr>
        <w:pStyle w:val="1112"/>
        <w:numPr>
          <w:ilvl w:val="0"/>
          <w:numId w:val="0"/>
        </w:numPr>
        <w:ind w:left="1638"/>
      </w:pPr>
    </w:p>
    <w:p w:rsidR="00E56872" w:rsidRDefault="00E56872" w:rsidP="00E56872">
      <w:pPr>
        <w:pStyle w:val="1112"/>
        <w:numPr>
          <w:ilvl w:val="0"/>
          <w:numId w:val="0"/>
        </w:numPr>
        <w:ind w:left="1638"/>
      </w:pPr>
    </w:p>
    <w:p w:rsidR="00CF4463" w:rsidRDefault="00CF4463" w:rsidP="00E56872">
      <w:pPr>
        <w:pStyle w:val="1112"/>
        <w:ind w:left="1496"/>
      </w:pPr>
      <w:r>
        <w:rPr>
          <w:rFonts w:hint="cs"/>
          <w:rtl/>
        </w:rPr>
        <w:t xml:space="preserve">הצעת המחיר הסופית הנמוכה ביותר </w:t>
      </w:r>
      <w:r w:rsidRPr="00CF4463">
        <w:rPr>
          <w:rtl/>
        </w:rPr>
        <w:t xml:space="preserve">תנוקד בציון </w:t>
      </w:r>
      <w:proofErr w:type="spellStart"/>
      <w:r w:rsidRPr="00CF4463">
        <w:rPr>
          <w:rtl/>
        </w:rPr>
        <w:t>מירבי</w:t>
      </w:r>
      <w:proofErr w:type="spellEnd"/>
      <w:r w:rsidRPr="00CF4463">
        <w:rPr>
          <w:rtl/>
        </w:rPr>
        <w:t xml:space="preserve"> ויתר ההצעות ידורגו ביחס אליה. </w:t>
      </w:r>
    </w:p>
    <w:p w:rsidR="0093105A" w:rsidRDefault="0093105A" w:rsidP="00E56872">
      <w:pPr>
        <w:pStyle w:val="1112"/>
        <w:ind w:left="1496"/>
      </w:pPr>
      <w:r>
        <w:rPr>
          <w:rFonts w:hint="cs"/>
          <w:rtl/>
        </w:rPr>
        <w:t xml:space="preserve">במכרז זה </w:t>
      </w:r>
      <w:r w:rsidRPr="00E56872">
        <w:rPr>
          <w:rFonts w:hint="eastAsia"/>
          <w:rtl/>
        </w:rPr>
        <w:t>לא</w:t>
      </w:r>
      <w:r>
        <w:rPr>
          <w:rFonts w:hint="cs"/>
          <w:rtl/>
        </w:rPr>
        <w:t xml:space="preserve"> ניתן להגיש הצעות שסכומן הכולל (לרבות זכות ברירה) עולה על סך של 400,000 ₪ כולל מע"מ וכל מס אחר.</w:t>
      </w:r>
    </w:p>
    <w:p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E56872">
        <w:rPr>
          <w:rtl/>
        </w:rPr>
        <w:t xml:space="preserve">במידה ויש עלויות נוספות, יש </w:t>
      </w:r>
      <w:r w:rsidR="00795B2B" w:rsidRPr="00E56872">
        <w:rPr>
          <w:rFonts w:hint="cs"/>
          <w:rtl/>
        </w:rPr>
        <w:t>לשקלל</w:t>
      </w:r>
      <w:r w:rsidR="00795B2B" w:rsidRPr="00E56872">
        <w:rPr>
          <w:rtl/>
        </w:rPr>
        <w:t xml:space="preserve"> </w:t>
      </w:r>
      <w:r w:rsidRPr="00E56872">
        <w:rPr>
          <w:rtl/>
        </w:rPr>
        <w:t>אותן ב</w:t>
      </w:r>
      <w:r w:rsidR="00795B2B" w:rsidRPr="00E56872">
        <w:rPr>
          <w:rFonts w:hint="cs"/>
          <w:rtl/>
        </w:rPr>
        <w:t>מסגרת</w:t>
      </w:r>
      <w:r w:rsidRPr="00E56872">
        <w:rPr>
          <w:rtl/>
        </w:rPr>
        <w:t xml:space="preserve"> מרכיבי התמחור המבוקש.</w:t>
      </w:r>
    </w:p>
    <w:p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4C7B7C" w:rsidRDefault="004C7B7C"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E56872" w:rsidRDefault="00E56872" w:rsidP="00E72233">
      <w:pPr>
        <w:pStyle w:val="11"/>
        <w:numPr>
          <w:ilvl w:val="0"/>
          <w:numId w:val="0"/>
        </w:numPr>
        <w:ind w:left="792"/>
        <w:outlineLvl w:val="9"/>
        <w:rPr>
          <w:rtl/>
        </w:rPr>
      </w:pPr>
    </w:p>
    <w:p w:rsidR="004C7B7C" w:rsidRDefault="004C7B7C" w:rsidP="00E72233">
      <w:pPr>
        <w:pStyle w:val="1-"/>
      </w:pPr>
      <w:r>
        <w:rPr>
          <w:rFonts w:hint="cs"/>
          <w:rtl/>
        </w:rPr>
        <w:t>מנהלות</w:t>
      </w:r>
    </w:p>
    <w:p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rsidTr="005643C7">
        <w:trPr>
          <w:tblHeader/>
        </w:trPr>
        <w:tc>
          <w:tcPr>
            <w:tcW w:w="4251" w:type="dxa"/>
            <w:shd w:val="clear" w:color="auto" w:fill="E6E6E6"/>
            <w:vAlign w:val="center"/>
          </w:tcPr>
          <w:p w:rsidR="004C7B7C" w:rsidRPr="00B63569" w:rsidRDefault="00696FF7" w:rsidP="00696FF7">
            <w:pPr>
              <w:pStyle w:val="af7"/>
              <w:spacing w:line="360" w:lineRule="auto"/>
              <w:ind w:right="-1440"/>
              <w:rPr>
                <w:rFonts w:ascii="David" w:hAnsi="David" w:cs="David"/>
                <w:rtl/>
              </w:rPr>
            </w:pPr>
            <w:r>
              <w:rPr>
                <w:rFonts w:ascii="David" w:hAnsi="David" w:cs="David" w:hint="cs"/>
                <w:rtl/>
              </w:rPr>
              <w:t xml:space="preserve">                               </w:t>
            </w:r>
            <w:r w:rsidR="004C7B7C" w:rsidRPr="00B63569">
              <w:rPr>
                <w:rFonts w:ascii="David" w:hAnsi="David" w:cs="David"/>
                <w:rtl/>
              </w:rPr>
              <w:t>נושא</w:t>
            </w:r>
          </w:p>
        </w:tc>
        <w:tc>
          <w:tcPr>
            <w:tcW w:w="3538" w:type="dxa"/>
            <w:shd w:val="clear" w:color="auto" w:fill="E6E6E6"/>
            <w:vAlign w:val="center"/>
          </w:tcPr>
          <w:p w:rsidR="004C7B7C" w:rsidRPr="00B63569" w:rsidRDefault="004C7B7C" w:rsidP="00EA05E4">
            <w:pPr>
              <w:pStyle w:val="af7"/>
              <w:spacing w:line="360" w:lineRule="auto"/>
              <w:ind w:right="52"/>
              <w:jc w:val="center"/>
              <w:rPr>
                <w:rFonts w:ascii="David" w:hAnsi="David" w:cs="David"/>
                <w:rtl/>
              </w:rPr>
            </w:pPr>
            <w:r w:rsidRPr="00B63569">
              <w:rPr>
                <w:rFonts w:ascii="David" w:hAnsi="David" w:cs="David"/>
                <w:rtl/>
              </w:rPr>
              <w:t>תאריך</w:t>
            </w:r>
          </w:p>
        </w:tc>
      </w:tr>
      <w:tr w:rsidR="004C7B7C" w:rsidRPr="00B63569" w:rsidTr="005643C7">
        <w:tc>
          <w:tcPr>
            <w:tcW w:w="4251" w:type="dxa"/>
            <w:vAlign w:val="center"/>
          </w:tcPr>
          <w:p w:rsidR="004C7B7C" w:rsidRPr="00B63569" w:rsidRDefault="004C7B7C" w:rsidP="005643C7">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r w:rsidR="006259CA">
              <w:rPr>
                <w:rFonts w:ascii="David" w:hAnsi="David" w:cs="David" w:hint="cs"/>
                <w:rtl/>
              </w:rPr>
              <w:t xml:space="preserve"> והערות</w:t>
            </w:r>
          </w:p>
        </w:tc>
        <w:tc>
          <w:tcPr>
            <w:tcW w:w="3538" w:type="dxa"/>
            <w:vAlign w:val="center"/>
          </w:tcPr>
          <w:p w:rsidR="004C7B7C" w:rsidRPr="001F1620" w:rsidRDefault="00EA05E4" w:rsidP="005643C7">
            <w:pPr>
              <w:pStyle w:val="af7"/>
              <w:spacing w:line="360" w:lineRule="auto"/>
              <w:ind w:right="52"/>
              <w:jc w:val="center"/>
              <w:rPr>
                <w:rFonts w:ascii="David" w:hAnsi="David" w:cs="David"/>
                <w:rtl/>
              </w:rPr>
            </w:pPr>
            <w:r>
              <w:rPr>
                <w:rFonts w:ascii="David" w:hAnsi="David" w:cs="David" w:hint="cs"/>
                <w:rtl/>
              </w:rPr>
              <w:t>26/11/2023 שעה 12.00</w:t>
            </w:r>
          </w:p>
        </w:tc>
      </w:tr>
      <w:tr w:rsidR="00A92475" w:rsidRPr="00B63569" w:rsidTr="005643C7">
        <w:tc>
          <w:tcPr>
            <w:tcW w:w="4251" w:type="dxa"/>
            <w:vAlign w:val="center"/>
          </w:tcPr>
          <w:p w:rsidR="00A92475" w:rsidRPr="00B63569" w:rsidRDefault="00A92475" w:rsidP="005643C7">
            <w:pPr>
              <w:pStyle w:val="af7"/>
              <w:spacing w:line="360" w:lineRule="auto"/>
              <w:ind w:right="108"/>
              <w:jc w:val="center"/>
              <w:rPr>
                <w:rFonts w:ascii="David" w:hAnsi="David" w:cs="David"/>
                <w:rtl/>
              </w:rPr>
            </w:pPr>
            <w:r>
              <w:rPr>
                <w:rFonts w:ascii="David" w:hAnsi="David" w:cs="David" w:hint="cs"/>
                <w:rtl/>
              </w:rPr>
              <w:t>מועד אחרון למענה לשאלות הבהרה</w:t>
            </w:r>
          </w:p>
        </w:tc>
        <w:tc>
          <w:tcPr>
            <w:tcW w:w="3538" w:type="dxa"/>
            <w:vAlign w:val="center"/>
          </w:tcPr>
          <w:p w:rsidR="00A92475" w:rsidRDefault="00EA05E4" w:rsidP="00EA05E4">
            <w:pPr>
              <w:pStyle w:val="af7"/>
              <w:spacing w:line="360" w:lineRule="auto"/>
              <w:ind w:right="52"/>
              <w:jc w:val="center"/>
              <w:rPr>
                <w:rFonts w:ascii="David" w:hAnsi="David" w:cs="David"/>
                <w:rtl/>
              </w:rPr>
            </w:pPr>
            <w:r>
              <w:rPr>
                <w:rFonts w:ascii="David" w:hAnsi="David" w:cs="David" w:hint="cs"/>
                <w:rtl/>
              </w:rPr>
              <w:t>3/12/2023 שעה 12.00</w:t>
            </w:r>
          </w:p>
        </w:tc>
      </w:tr>
      <w:tr w:rsidR="004C7B7C" w:rsidRPr="00B63569" w:rsidTr="005643C7">
        <w:tc>
          <w:tcPr>
            <w:tcW w:w="4251" w:type="dxa"/>
            <w:vAlign w:val="center"/>
          </w:tcPr>
          <w:p w:rsidR="004C7B7C" w:rsidRPr="00B63569" w:rsidRDefault="004C7B7C" w:rsidP="005643C7">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4C7B7C" w:rsidRPr="001F1620" w:rsidRDefault="00EA05E4" w:rsidP="005643C7">
            <w:pPr>
              <w:pStyle w:val="af7"/>
              <w:spacing w:line="360" w:lineRule="auto"/>
              <w:ind w:right="52"/>
              <w:jc w:val="center"/>
              <w:rPr>
                <w:rFonts w:ascii="David" w:hAnsi="David" w:cs="David"/>
                <w:rtl/>
              </w:rPr>
            </w:pPr>
            <w:r>
              <w:rPr>
                <w:rFonts w:ascii="David" w:hAnsi="David" w:cs="David" w:hint="cs"/>
                <w:rtl/>
              </w:rPr>
              <w:t>17/12/2023 שעה 12.00</w:t>
            </w:r>
          </w:p>
        </w:tc>
      </w:tr>
    </w:tbl>
    <w:p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EA05E4" w:rsidRDefault="00EA05E4" w:rsidP="00EA05E4">
      <w:pPr>
        <w:pStyle w:val="11"/>
        <w:numPr>
          <w:ilvl w:val="0"/>
          <w:numId w:val="0"/>
        </w:numPr>
        <w:ind w:left="792"/>
      </w:pPr>
    </w:p>
    <w:p w:rsidR="00913E1D" w:rsidRDefault="00913E1D" w:rsidP="0093105A">
      <w:pPr>
        <w:pStyle w:val="11"/>
        <w:rPr>
          <w:rtl/>
        </w:rPr>
      </w:pPr>
      <w:r>
        <w:rPr>
          <w:rFonts w:hint="cs"/>
          <w:rtl/>
        </w:rPr>
        <w:lastRenderedPageBreak/>
        <w:t>הגשת הצעות</w:t>
      </w:r>
      <w:r w:rsidR="009F2840">
        <w:rPr>
          <w:rFonts w:hint="cs"/>
          <w:rtl/>
        </w:rPr>
        <w:t xml:space="preserve"> ושאלות הבהרה</w:t>
      </w:r>
    </w:p>
    <w:p w:rsidR="00913E1D" w:rsidRPr="0093105A" w:rsidRDefault="00913E1D"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 xml:space="preserve">קישור המפורסם בדף המכרז באתר </w:t>
      </w:r>
      <w:proofErr w:type="spellStart"/>
      <w:r w:rsidR="0025585A">
        <w:rPr>
          <w:rFonts w:hint="cs"/>
          <w:rtl/>
        </w:rPr>
        <w:t>מינהל</w:t>
      </w:r>
      <w:proofErr w:type="spellEnd"/>
      <w:r w:rsidR="0025585A">
        <w:rPr>
          <w:rFonts w:hint="cs"/>
          <w:rtl/>
        </w:rPr>
        <w:t xml:space="preserve">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rsidR="00913E1D" w:rsidRPr="00696FF7" w:rsidRDefault="00913E1D" w:rsidP="00522CFF">
      <w:pPr>
        <w:pStyle w:val="1112"/>
      </w:pPr>
      <w:r w:rsidRPr="00696FF7">
        <w:rPr>
          <w:rtl/>
        </w:rPr>
        <w:t xml:space="preserve">יש להפנות את כל השאלות הנוגעות למכרז </w:t>
      </w:r>
      <w:r w:rsidRPr="00696FF7">
        <w:rPr>
          <w:rFonts w:hint="cs"/>
          <w:rtl/>
        </w:rPr>
        <w:t>אל</w:t>
      </w:r>
      <w:r w:rsidRPr="00696FF7">
        <w:rPr>
          <w:rtl/>
        </w:rPr>
        <w:t xml:space="preserve"> כתובת דואר אלקטרוני: </w:t>
      </w:r>
      <w:r w:rsidR="00A92475" w:rsidRPr="00696FF7">
        <w:t>mehrazimshaam@taxes.gov.il</w:t>
      </w:r>
      <w:r w:rsidR="0062341A" w:rsidRPr="00696FF7">
        <w:rPr>
          <w:rFonts w:hint="cs"/>
          <w:rtl/>
        </w:rPr>
        <w:t>, בהתאם לכללים המפורטים להלן ב</w:t>
      </w:r>
      <w:r w:rsidR="0062341A" w:rsidRPr="00696FF7">
        <w:rPr>
          <w:rFonts w:hint="eastAsia"/>
          <w:b/>
          <w:bCs/>
          <w:rtl/>
        </w:rPr>
        <w:t>פרק</w:t>
      </w:r>
      <w:r w:rsidR="0062341A" w:rsidRPr="00696FF7">
        <w:rPr>
          <w:b/>
          <w:bCs/>
          <w:rtl/>
        </w:rPr>
        <w:t xml:space="preserve"> </w:t>
      </w:r>
      <w:r w:rsidR="0062341A" w:rsidRPr="00696FF7">
        <w:rPr>
          <w:rFonts w:hint="eastAsia"/>
          <w:b/>
          <w:bCs/>
          <w:rtl/>
        </w:rPr>
        <w:t>ב</w:t>
      </w:r>
      <w:r w:rsidR="0062341A" w:rsidRPr="00696FF7">
        <w:rPr>
          <w:b/>
          <w:bCs/>
          <w:rtl/>
        </w:rPr>
        <w:t>'</w:t>
      </w:r>
      <w:r w:rsidRPr="00696FF7">
        <w:rPr>
          <w:rtl/>
        </w:rPr>
        <w:t>. שאלות שיועברו לאחר המועד</w:t>
      </w:r>
      <w:r w:rsidRPr="00696FF7">
        <w:rPr>
          <w:rFonts w:hint="cs"/>
          <w:rtl/>
        </w:rPr>
        <w:t xml:space="preserve"> הנקוב לעיל,</w:t>
      </w:r>
      <w:r w:rsidRPr="00696FF7">
        <w:rPr>
          <w:rtl/>
        </w:rPr>
        <w:t xml:space="preserve"> </w:t>
      </w:r>
      <w:r w:rsidRPr="00696FF7">
        <w:rPr>
          <w:rFonts w:hint="cs"/>
          <w:rtl/>
        </w:rPr>
        <w:t xml:space="preserve">שיועברו </w:t>
      </w:r>
      <w:r w:rsidRPr="00696FF7">
        <w:rPr>
          <w:rtl/>
        </w:rPr>
        <w:t>בעל פה או בטלפון או שיופנו</w:t>
      </w:r>
      <w:r w:rsidRPr="00696FF7">
        <w:rPr>
          <w:rFonts w:hint="cs"/>
          <w:rtl/>
        </w:rPr>
        <w:t xml:space="preserve"> לגורם אחר מהמצוין לעיל,</w:t>
      </w:r>
      <w:r w:rsidRPr="00696FF7">
        <w:rPr>
          <w:rtl/>
        </w:rPr>
        <w:t xml:space="preserve">  לא יחייבו מענה </w:t>
      </w:r>
      <w:r w:rsidRPr="00696FF7">
        <w:rPr>
          <w:rFonts w:hint="cs"/>
          <w:rtl/>
        </w:rPr>
        <w:t>מאת</w:t>
      </w:r>
      <w:r w:rsidRPr="00696FF7">
        <w:rPr>
          <w:rtl/>
        </w:rPr>
        <w:t xml:space="preserve"> המזמין. </w:t>
      </w:r>
    </w:p>
    <w:p w:rsidR="00A862C6" w:rsidRPr="007C5B4C" w:rsidRDefault="00A862C6" w:rsidP="0025585A">
      <w:pPr>
        <w:pStyle w:val="11"/>
        <w:rPr>
          <w:rtl/>
        </w:rPr>
      </w:pPr>
      <w:r w:rsidRPr="007C5B4C">
        <w:rPr>
          <w:rtl/>
        </w:rPr>
        <w:t>כתובות הצדדים והודעות</w:t>
      </w:r>
    </w:p>
    <w:p w:rsidR="00A862C6" w:rsidRPr="007C5B4C" w:rsidRDefault="00201711" w:rsidP="00A067EF">
      <w:pPr>
        <w:pStyle w:val="1112"/>
        <w:rPr>
          <w:rtl/>
        </w:rPr>
      </w:pPr>
      <w:r>
        <w:rPr>
          <w:rFonts w:hint="cs"/>
          <w:rtl/>
        </w:rPr>
        <w:t>במהל</w:t>
      </w:r>
      <w:r w:rsidR="00A92475">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rsidR="00A862C6" w:rsidRDefault="00A862C6" w:rsidP="00A92475">
      <w:pPr>
        <w:pStyle w:val="1112"/>
      </w:pPr>
      <w:r>
        <w:rPr>
          <w:rFonts w:hint="cs"/>
          <w:rtl/>
        </w:rPr>
        <w:t>דוא"ל</w:t>
      </w:r>
      <w:r w:rsidRPr="007C5B4C">
        <w:rPr>
          <w:rtl/>
        </w:rPr>
        <w:t xml:space="preserve"> </w:t>
      </w:r>
      <w:r>
        <w:rPr>
          <w:rtl/>
        </w:rPr>
        <w:t>המזמין</w:t>
      </w:r>
      <w:r w:rsidRPr="007C5B4C">
        <w:rPr>
          <w:rtl/>
        </w:rPr>
        <w:t>:</w:t>
      </w:r>
      <w:bookmarkStart w:id="29" w:name="EmailQuestions"/>
      <w:r w:rsidR="00A92475" w:rsidRPr="00A92475">
        <w:rPr>
          <w:rFonts w:ascii="Times New Roman" w:eastAsia="Times New Roman" w:hAnsi="Times New Roman" w:cs="Times New Roman"/>
        </w:rPr>
        <w:t xml:space="preserve"> </w:t>
      </w:r>
      <w:r w:rsidR="00A92475" w:rsidRPr="00A92475">
        <w:t>mehrazimshaam@taxes.gov.il</w:t>
      </w:r>
      <w:bookmarkEnd w:id="29"/>
      <w:r w:rsidRPr="00E72233">
        <w:rPr>
          <w:rtl/>
        </w:rPr>
        <w:t>.</w:t>
      </w:r>
    </w:p>
    <w:p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696FF7" w:rsidRDefault="00696FF7" w:rsidP="00696FF7">
      <w:pPr>
        <w:pStyle w:val="1-"/>
        <w:numPr>
          <w:ilvl w:val="0"/>
          <w:numId w:val="0"/>
        </w:numPr>
        <w:ind w:left="360" w:hanging="360"/>
        <w:rPr>
          <w:rtl/>
        </w:rPr>
      </w:pPr>
    </w:p>
    <w:p w:rsidR="00696FF7" w:rsidRDefault="00696FF7" w:rsidP="00696FF7">
      <w:pPr>
        <w:pStyle w:val="1-"/>
        <w:numPr>
          <w:ilvl w:val="0"/>
          <w:numId w:val="0"/>
        </w:numPr>
        <w:ind w:left="360" w:hanging="360"/>
      </w:pPr>
    </w:p>
    <w:p w:rsidR="00913E1D" w:rsidRPr="009241A0" w:rsidRDefault="0073430D" w:rsidP="00245DAA">
      <w:pPr>
        <w:pStyle w:val="11"/>
      </w:pPr>
      <w:r>
        <w:rPr>
          <w:rFonts w:hint="cs"/>
          <w:rtl/>
        </w:rPr>
        <w:t>חלקים מההצעה אותם מבקש המציע להותיר חסויים</w:t>
      </w:r>
    </w:p>
    <w:p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913E1D" w:rsidP="008130FD">
      <w:pPr>
        <w:rPr>
          <w:rFonts w:ascii="FrankRuehl" w:cs="FrankRuehl"/>
          <w:rtl/>
        </w:rPr>
      </w:pPr>
      <w:r>
        <w:rPr>
          <w:rFonts w:ascii="David" w:hAnsiTheme="minorHAnsi" w:cs="FrankRuehl" w:hint="cs"/>
        </w:rPr>
        <w:t xml:space="preserve"> </w:t>
      </w:r>
    </w:p>
    <w:p w:rsidR="00FB7A30" w:rsidRDefault="00FB7A30" w:rsidP="00FB7A30">
      <w:pPr>
        <w:pStyle w:val="11"/>
      </w:pPr>
      <w:r>
        <w:rPr>
          <w:rFonts w:hint="cs"/>
          <w:rtl/>
        </w:rPr>
        <w:t>מסמכים אותם יש לצרף להצעה</w:t>
      </w:r>
    </w:p>
    <w:p w:rsidR="00FB7A30" w:rsidRPr="00696FF7" w:rsidRDefault="00FB7A30" w:rsidP="00FB7A30">
      <w:pPr>
        <w:pStyle w:val="1111"/>
      </w:pPr>
      <w:r w:rsidRPr="00696FF7">
        <w:rPr>
          <w:rFonts w:hint="cs"/>
          <w:rtl/>
        </w:rPr>
        <w:lastRenderedPageBreak/>
        <w:t xml:space="preserve">על המציע במכרז לצרף להצעתו את המסמכים הבאים: </w:t>
      </w:r>
    </w:p>
    <w:p w:rsidR="00FB7A30" w:rsidRPr="00696FF7" w:rsidRDefault="00FB7A30" w:rsidP="00FB7A30">
      <w:pPr>
        <w:pStyle w:val="11111"/>
        <w:rPr>
          <w:rtl/>
        </w:rPr>
      </w:pPr>
      <w:r w:rsidRPr="00696FF7">
        <w:rPr>
          <w:rtl/>
        </w:rPr>
        <w:t xml:space="preserve">אישור תקף מפקיד מורשה, רואה חשבון או יועץ מס. לצורך הנפקת האישור, ניתן להשתמש בקישור הבא: </w:t>
      </w:r>
    </w:p>
    <w:p w:rsidR="00FB7A30" w:rsidRPr="00696FF7" w:rsidRDefault="006B66DD" w:rsidP="00FB7A30">
      <w:pPr>
        <w:pStyle w:val="11111"/>
        <w:numPr>
          <w:ilvl w:val="0"/>
          <w:numId w:val="0"/>
        </w:numPr>
        <w:ind w:left="2468"/>
      </w:pPr>
      <w:hyperlink r:id="rId18" w:history="1">
        <w:r w:rsidR="00A92475" w:rsidRPr="00696FF7">
          <w:rPr>
            <w:rStyle w:val="Hyperlink"/>
            <w:rFonts w:cs="David"/>
          </w:rPr>
          <w:t>https://www.misim.gov.il/gmishurim/frmInputMekabel.aspx?cur=0</w:t>
        </w:r>
      </w:hyperlink>
      <w:r w:rsidR="00FB7A30" w:rsidRPr="00696FF7">
        <w:rPr>
          <w:rFonts w:hint="cs"/>
          <w:rtl/>
        </w:rPr>
        <w:t xml:space="preserve"> </w:t>
      </w:r>
    </w:p>
    <w:p w:rsidR="00FB7A30" w:rsidRPr="00696FF7" w:rsidRDefault="00FB7A30" w:rsidP="00FB7A30">
      <w:pPr>
        <w:pStyle w:val="11111"/>
      </w:pPr>
      <w:r w:rsidRPr="00696FF7">
        <w:rPr>
          <w:rtl/>
        </w:rPr>
        <w:t>הסכם ההתקשרות שב</w:t>
      </w:r>
      <w:r w:rsidRPr="00696FF7">
        <w:rPr>
          <w:b/>
          <w:bCs/>
          <w:rtl/>
        </w:rPr>
        <w:t xml:space="preserve">פרק </w:t>
      </w:r>
      <w:r w:rsidRPr="00696FF7">
        <w:rPr>
          <w:rFonts w:hint="cs"/>
          <w:b/>
          <w:bCs/>
          <w:rtl/>
        </w:rPr>
        <w:t>ג</w:t>
      </w:r>
      <w:r w:rsidRPr="00696FF7">
        <w:rPr>
          <w:rtl/>
        </w:rPr>
        <w:t>, כשהוא חתום על ידי מורשה החתימה של המציע וחותמת התאגיד.</w:t>
      </w:r>
    </w:p>
    <w:p w:rsidR="00FB7A30" w:rsidRPr="00696FF7" w:rsidRDefault="00FB7A30" w:rsidP="00FB7A30">
      <w:pPr>
        <w:pStyle w:val="11111"/>
      </w:pPr>
      <w:r w:rsidRPr="00696FF7">
        <w:rPr>
          <w:rFonts w:hint="cs"/>
          <w:rtl/>
        </w:rPr>
        <w:t xml:space="preserve">מסמכים נוספים הנדרשים לצורך עמידה בתנאי הסף ואמות המידה </w:t>
      </w:r>
    </w:p>
    <w:p w:rsidR="00FB7A30" w:rsidRDefault="00FB7A30" w:rsidP="00913E1D">
      <w:pPr>
        <w:pStyle w:val="1fc"/>
        <w:rPr>
          <w:b w:val="0"/>
          <w:bCs/>
          <w:rtl/>
        </w:rPr>
      </w:pPr>
    </w:p>
    <w:p w:rsidR="00696FF7" w:rsidRDefault="00696FF7" w:rsidP="00913E1D">
      <w:pPr>
        <w:pStyle w:val="1fc"/>
        <w:rPr>
          <w:b w:val="0"/>
          <w:bCs/>
          <w:rtl/>
        </w:rPr>
      </w:pPr>
    </w:p>
    <w:p w:rsidR="00696FF7" w:rsidRDefault="00696FF7" w:rsidP="00913E1D">
      <w:pPr>
        <w:pStyle w:val="1fc"/>
        <w:rPr>
          <w:b w:val="0"/>
          <w:bCs/>
          <w:rtl/>
        </w:rPr>
      </w:pPr>
    </w:p>
    <w:p w:rsidR="00696FF7" w:rsidRPr="00FB7A30" w:rsidRDefault="00696FF7" w:rsidP="00913E1D">
      <w:pPr>
        <w:pStyle w:val="1fc"/>
        <w:rPr>
          <w:b w:val="0"/>
          <w:bCs/>
          <w:rtl/>
        </w:rPr>
      </w:pPr>
    </w:p>
    <w:p w:rsidR="00913E1D" w:rsidRPr="004765F5" w:rsidRDefault="00913E1D" w:rsidP="00913E1D">
      <w:pPr>
        <w:pStyle w:val="1fc"/>
        <w:rPr>
          <w:b w:val="0"/>
          <w:bCs/>
          <w:rtl/>
        </w:rPr>
      </w:pPr>
      <w:r w:rsidRPr="004765F5">
        <w:rPr>
          <w:rFonts w:hint="cs"/>
          <w:b w:val="0"/>
          <w:bCs/>
          <w:rtl/>
        </w:rPr>
        <w:t xml:space="preserve">בחתימתנו אנו מאשרים כי </w:t>
      </w:r>
    </w:p>
    <w:p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C87EB5" w:rsidP="00C87EB5">
      <w:pPr>
        <w:pStyle w:val="1fc"/>
        <w:rPr>
          <w:rtl/>
        </w:rPr>
      </w:pPr>
      <w:bookmarkStart w:id="30" w:name="_Toc32477896"/>
      <w:bookmarkStart w:id="31" w:name="_Toc53498845"/>
      <w:bookmarkStart w:id="32" w:name="_Toc516503343"/>
      <w:bookmarkEnd w:id="28"/>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696FF7" w:rsidRDefault="00696FF7" w:rsidP="00782D6F">
      <w:pPr>
        <w:rPr>
          <w:rFonts w:ascii="David" w:hAnsi="David" w:cs="David"/>
          <w:sz w:val="72"/>
          <w:szCs w:val="72"/>
          <w:u w:val="single"/>
          <w:rtl/>
        </w:rPr>
      </w:pPr>
    </w:p>
    <w:p w:rsidR="00696FF7" w:rsidRDefault="00696FF7" w:rsidP="00782D6F">
      <w:pPr>
        <w:rPr>
          <w:rFonts w:ascii="David" w:hAnsi="David" w:cs="David"/>
          <w:sz w:val="72"/>
          <w:szCs w:val="72"/>
          <w:u w:val="single"/>
          <w:rtl/>
        </w:rPr>
      </w:pPr>
    </w:p>
    <w:p w:rsidR="00696FF7" w:rsidRDefault="00696FF7" w:rsidP="00782D6F">
      <w:pPr>
        <w:rPr>
          <w:rFonts w:ascii="David" w:hAnsi="David" w:cs="David"/>
          <w:sz w:val="72"/>
          <w:szCs w:val="72"/>
          <w:u w:val="single"/>
          <w:rtl/>
        </w:rPr>
      </w:pPr>
    </w:p>
    <w:p w:rsidR="00696FF7" w:rsidRDefault="00696FF7" w:rsidP="00782D6F">
      <w:pPr>
        <w:rPr>
          <w:rFonts w:ascii="David" w:hAnsi="David" w:cs="David"/>
          <w:sz w:val="72"/>
          <w:szCs w:val="72"/>
          <w:u w:val="single"/>
          <w:rtl/>
        </w:rPr>
      </w:pPr>
    </w:p>
    <w:p w:rsidR="00696FF7" w:rsidRDefault="00696FF7" w:rsidP="00782D6F">
      <w:pPr>
        <w:rPr>
          <w:rFonts w:ascii="David" w:hAnsi="David" w:cs="David"/>
          <w:sz w:val="72"/>
          <w:szCs w:val="72"/>
          <w:u w:val="single"/>
          <w:rtl/>
        </w:rPr>
      </w:pPr>
    </w:p>
    <w:p w:rsidR="00696FF7" w:rsidRDefault="00696FF7" w:rsidP="00782D6F">
      <w:pPr>
        <w:rPr>
          <w:rFonts w:ascii="David" w:hAnsi="David" w:cs="David"/>
          <w:sz w:val="72"/>
          <w:szCs w:val="72"/>
          <w:u w:val="single"/>
          <w:rtl/>
        </w:rPr>
      </w:pPr>
    </w:p>
    <w:p w:rsidR="00696FF7" w:rsidRDefault="00696FF7" w:rsidP="00782D6F">
      <w:pPr>
        <w:rPr>
          <w:rFonts w:ascii="David" w:hAnsi="David" w:cs="David"/>
          <w:sz w:val="72"/>
          <w:szCs w:val="72"/>
          <w:u w:val="single"/>
          <w:rtl/>
        </w:rPr>
      </w:pPr>
    </w:p>
    <w:p w:rsidR="00696FF7" w:rsidRDefault="00696FF7"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0"/>
      <w:bookmarkEnd w:id="31"/>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9"/>
          <w:pgSz w:w="11906" w:h="16838" w:code="9"/>
          <w:pgMar w:top="1616" w:right="1826" w:bottom="1440" w:left="1800" w:header="709" w:footer="709" w:gutter="0"/>
          <w:cols w:space="708"/>
          <w:titlePg/>
          <w:bidi/>
          <w:rtlGutter/>
          <w:docGrid w:linePitch="360"/>
        </w:sectPr>
      </w:pPr>
      <w:bookmarkStart w:id="33" w:name="_Toc32477190"/>
      <w:bookmarkStart w:id="34" w:name="_Toc32477897"/>
      <w:bookmarkStart w:id="35" w:name="_Toc32477898"/>
      <w:bookmarkStart w:id="36" w:name="_Toc43400586"/>
      <w:bookmarkStart w:id="37" w:name="_Toc44931895"/>
      <w:bookmarkStart w:id="38" w:name="_Toc44931982"/>
      <w:bookmarkStart w:id="39" w:name="_Toc516503345"/>
      <w:bookmarkEnd w:id="32"/>
      <w:bookmarkEnd w:id="33"/>
      <w:bookmarkEnd w:id="34"/>
    </w:p>
    <w:p w:rsidR="00EC7467" w:rsidRPr="00652684" w:rsidRDefault="00C85898" w:rsidP="00ED1416">
      <w:pPr>
        <w:pStyle w:val="1fe"/>
      </w:pPr>
      <w:bookmarkStart w:id="40" w:name="_Toc53331328"/>
      <w:bookmarkStart w:id="41"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5"/>
      <w:bookmarkEnd w:id="36"/>
      <w:bookmarkEnd w:id="37"/>
      <w:bookmarkEnd w:id="38"/>
      <w:bookmarkEnd w:id="40"/>
      <w:bookmarkEnd w:id="41"/>
    </w:p>
    <w:p w:rsidR="009F2840" w:rsidRDefault="009F2840" w:rsidP="009F2840">
      <w:pPr>
        <w:pStyle w:val="11"/>
      </w:pPr>
      <w:bookmarkStart w:id="42" w:name="_Toc32477900"/>
      <w:bookmarkStart w:id="43" w:name="_Toc43400592"/>
      <w:bookmarkStart w:id="44" w:name="_Toc44931901"/>
      <w:bookmarkStart w:id="45" w:name="_Toc44931988"/>
      <w:bookmarkStart w:id="46" w:name="_Toc53331330"/>
      <w:bookmarkStart w:id="47" w:name="_Toc516503347"/>
      <w:bookmarkEnd w:id="39"/>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9F2840" w:rsidP="00E72233">
      <w:pPr>
        <w:pStyle w:val="1112"/>
      </w:pPr>
      <w:r w:rsidRPr="002A3E64">
        <w:rPr>
          <w:rtl/>
        </w:rPr>
        <w:t>אין מניעה לפי כל דין להשתתפות המציע במכרז.</w:t>
      </w:r>
    </w:p>
    <w:p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rsidR="009F2840" w:rsidRPr="00BA3488" w:rsidRDefault="009B28A7" w:rsidP="00E72233">
      <w:pPr>
        <w:pStyle w:val="1112"/>
      </w:pPr>
      <w:r>
        <w:rPr>
          <w:rFonts w:hint="cs"/>
          <w:rtl/>
        </w:rPr>
        <w:t>המציע מגיש את הצעתו</w:t>
      </w:r>
      <w:r w:rsidR="009F2840" w:rsidRPr="002A3E64">
        <w:rPr>
          <w:rtl/>
        </w:rPr>
        <w:t xml:space="preserve"> בתום לב.</w:t>
      </w:r>
    </w:p>
    <w:p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9F2840" w:rsidP="00E72233">
      <w:pPr>
        <w:pStyle w:val="1112"/>
      </w:pPr>
      <w:r w:rsidRPr="002A3E64">
        <w:rPr>
          <w:rtl/>
        </w:rPr>
        <w:t xml:space="preserve">גורם אחד אינו מחזיק ב-25% יותר מאמצעי שליטה בו ובמציע נוסף במכרז. </w:t>
      </w:r>
    </w:p>
    <w:p w:rsidR="009F2840" w:rsidRDefault="009F2840" w:rsidP="00E72233">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5A5E72" w:rsidP="00551CC2">
      <w:pPr>
        <w:pStyle w:val="1fe"/>
        <w:rPr>
          <w:rtl/>
        </w:rPr>
      </w:pPr>
      <w:bookmarkStart w:id="48" w:name="_Toc53498848"/>
      <w:r>
        <w:rPr>
          <w:rFonts w:hint="cs"/>
          <w:rtl/>
        </w:rPr>
        <w:t>ניקוד ה</w:t>
      </w:r>
      <w:r w:rsidR="008E27B7">
        <w:rPr>
          <w:rFonts w:hint="cs"/>
          <w:rtl/>
        </w:rPr>
        <w:t>הצעות</w:t>
      </w:r>
      <w:bookmarkEnd w:id="42"/>
      <w:bookmarkEnd w:id="43"/>
      <w:bookmarkEnd w:id="44"/>
      <w:bookmarkEnd w:id="45"/>
      <w:bookmarkEnd w:id="46"/>
      <w:bookmarkEnd w:id="48"/>
    </w:p>
    <w:p w:rsidR="00DC2BC7" w:rsidRDefault="00DC2BC7" w:rsidP="006E7B5B">
      <w:pPr>
        <w:pStyle w:val="1112"/>
        <w:numPr>
          <w:ilvl w:val="0"/>
          <w:numId w:val="0"/>
        </w:numPr>
        <w:ind w:left="1496"/>
      </w:pPr>
      <w:bookmarkStart w:id="49" w:name="_Toc43400595"/>
      <w:bookmarkStart w:id="50" w:name="_Toc44931904"/>
      <w:bookmarkStart w:id="51" w:name="_Toc44931991"/>
      <w:bookmarkStart w:id="52" w:name="hidden_AmotMidaA"/>
      <w:bookmarkEnd w:id="47"/>
    </w:p>
    <w:p w:rsidR="00391993" w:rsidRPr="002A3E64" w:rsidRDefault="00C10C50" w:rsidP="00825DA9">
      <w:pPr>
        <w:pStyle w:val="11"/>
      </w:pPr>
      <w:r w:rsidRPr="002A3E64">
        <w:rPr>
          <w:rFonts w:hint="eastAsia"/>
          <w:rtl/>
        </w:rPr>
        <w:t>ציון</w:t>
      </w:r>
      <w:r w:rsidR="00B82DF0" w:rsidRPr="002A3E64">
        <w:rPr>
          <w:rtl/>
        </w:rPr>
        <w:t xml:space="preserve"> </w:t>
      </w:r>
      <w:bookmarkStart w:id="53"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3"/>
      <w:r w:rsidR="000E1AE5" w:rsidRPr="002A3E64">
        <w:rPr>
          <w:rtl/>
        </w:rPr>
        <w:t xml:space="preserve"> </w:t>
      </w:r>
      <w:bookmarkEnd w:id="49"/>
      <w:bookmarkEnd w:id="50"/>
      <w:bookmarkEnd w:id="51"/>
    </w:p>
    <w:p w:rsidR="00245DAA" w:rsidRDefault="00245DAA" w:rsidP="00522CFF">
      <w:pPr>
        <w:pStyle w:val="1112"/>
      </w:pPr>
      <w:bookmarkStart w:id="54" w:name="_Toc32477901"/>
      <w:bookmarkStart w:id="55" w:name="_Toc43400596"/>
      <w:bookmarkStart w:id="56" w:name="_Toc44931905"/>
      <w:bookmarkStart w:id="57" w:name="_Toc44931992"/>
      <w:bookmarkStart w:id="58" w:name="_Toc53331331"/>
      <w:bookmarkStart w:id="59" w:name="_Toc53498849"/>
      <w:bookmarkEnd w:id="52"/>
      <w:r>
        <w:rPr>
          <w:rFonts w:hint="cs"/>
          <w:rtl/>
        </w:rPr>
        <w:t xml:space="preserve">מציע במכרז נדרש לתת הצעת מחיר בהתאם למפורט בפרק א'. </w:t>
      </w:r>
    </w:p>
    <w:p w:rsidR="006E7B5B" w:rsidRDefault="00245DAA" w:rsidP="006259CA">
      <w:pPr>
        <w:pStyle w:val="1112"/>
      </w:pPr>
      <w:r w:rsidRPr="00CF0EB5">
        <w:rPr>
          <w:noProof/>
          <w:rtl/>
        </w:rPr>
        <mc:AlternateContent>
          <mc:Choice Requires="wps">
            <w:drawing>
              <wp:anchor distT="0" distB="0" distL="114300" distR="114300" simplePos="0" relativeHeight="251659264" behindDoc="1" locked="0" layoutInCell="1" allowOverlap="1" wp14:anchorId="55DA876A" wp14:editId="3B89C04E">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271C0D" w:rsidRDefault="00271C0D" w:rsidP="006E7B5B">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w:t>
                            </w:r>
                          </w:p>
                          <w:p w:rsidR="00271C0D" w:rsidRPr="00CF0EB5" w:rsidRDefault="00271C0D" w:rsidP="00245DAA">
                            <w:pPr>
                              <w:rPr>
                                <w:rtl/>
                                <w:cs/>
                              </w:rPr>
                            </w:pP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55DA876A" id="_x0000_t202" coordsize="21600,21600" o:spt="202" path="m,l,21600r21600,l21600,xe">
                <v:stroke joinstyle="miter"/>
                <v:path gradientshapeok="t" o:connecttype="rect"/>
              </v:shapetype>
              <v:shape id="תיבת טקסט 2" o:spid="_x0000_s1026" type="#_x0000_t202" style="position:absolute;left:0;text-align:left;margin-left:-17.4pt;margin-top:37.6pt;width:381.1pt;height:60.75pt;flip:x;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">
                <v:textbox>
                  <w:txbxContent>
                    <w:p w:rsidR="00271C0D" w:rsidRDefault="00271C0D" w:rsidP="006E7B5B">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w:t>
                      </w:r>
                    </w:p>
                    <w:p w:rsidR="00271C0D" w:rsidRPr="00CF0EB5" w:rsidRDefault="00271C0D" w:rsidP="00245DAA">
                      <w:pPr>
                        <w:rPr>
                          <w:rtl/>
                          <w:cs/>
                        </w:rPr>
                      </w:pPr>
                    </w:p>
                  </w:txbxContent>
                </v:textbox>
                <w10:wrap type="tight"/>
              </v:shape>
            </w:pict>
          </mc:Fallback>
        </mc:AlternateContent>
      </w:r>
      <w:r>
        <w:rPr>
          <w:rFonts w:hint="cs"/>
          <w:rtl/>
        </w:rPr>
        <w:t>הצעת המחיר המשוקללת של כל מציע תחושב באופן הבא</w:t>
      </w:r>
      <w:r w:rsidRPr="0075331D" w:rsidDel="00211B1A">
        <w:rPr>
          <w:rFonts w:hint="cs"/>
          <w:rtl/>
        </w:rPr>
        <w:t>:</w:t>
      </w:r>
    </w:p>
    <w:p w:rsidR="006E7B5B" w:rsidRDefault="006E7B5B" w:rsidP="006E7B5B">
      <w:pPr>
        <w:pStyle w:val="1112"/>
        <w:numPr>
          <w:ilvl w:val="0"/>
          <w:numId w:val="0"/>
        </w:numPr>
        <w:ind w:left="1496"/>
      </w:pPr>
    </w:p>
    <w:p w:rsidR="00245DAA" w:rsidRDefault="00CE7C08" w:rsidP="006259CA">
      <w:pPr>
        <w:pStyle w:val="1112"/>
      </w:pPr>
      <w:r>
        <w:rPr>
          <w:rFonts w:hint="cs"/>
          <w:rtl/>
        </w:rPr>
        <w:t xml:space="preserve">הצעת המחיר הנמוכה ביותר </w:t>
      </w:r>
      <w:r w:rsidRPr="00CF4463">
        <w:rPr>
          <w:rtl/>
        </w:rPr>
        <w:t xml:space="preserve">תנוקד בציון </w:t>
      </w:r>
      <w:proofErr w:type="spellStart"/>
      <w:r w:rsidRPr="00CF4463">
        <w:rPr>
          <w:rtl/>
        </w:rPr>
        <w:t>מירבי</w:t>
      </w:r>
      <w:proofErr w:type="spellEnd"/>
      <w:r w:rsidRPr="00CF4463">
        <w:rPr>
          <w:rtl/>
        </w:rPr>
        <w:t xml:space="preserve"> ויתר ההצעות ידורגו ביחס אליה. </w:t>
      </w:r>
    </w:p>
    <w:p w:rsidR="00245DAA" w:rsidRDefault="00245DAA" w:rsidP="00522CFF">
      <w:pPr>
        <w:pStyle w:val="1112"/>
        <w:numPr>
          <w:ilvl w:val="0"/>
          <w:numId w:val="0"/>
        </w:numPr>
        <w:ind w:left="1921"/>
      </w:pPr>
    </w:p>
    <w:p w:rsidR="00245DAA" w:rsidRDefault="00245DAA" w:rsidP="00E72233">
      <w:pPr>
        <w:pStyle w:val="11"/>
        <w:numPr>
          <w:ilvl w:val="0"/>
          <w:numId w:val="0"/>
        </w:numPr>
        <w:ind w:left="792"/>
        <w:outlineLvl w:val="9"/>
      </w:pPr>
    </w:p>
    <w:p w:rsidR="00245DAA" w:rsidRPr="00925A01" w:rsidRDefault="00245DAA" w:rsidP="00E72233">
      <w:pPr>
        <w:pStyle w:val="1112"/>
        <w:numPr>
          <w:ilvl w:val="0"/>
          <w:numId w:val="0"/>
        </w:numPr>
        <w:ind w:left="1050"/>
      </w:pPr>
    </w:p>
    <w:p w:rsidR="00464ACD" w:rsidRPr="00C52704" w:rsidRDefault="00464ACD" w:rsidP="00551CC2">
      <w:pPr>
        <w:pStyle w:val="1fe"/>
      </w:pPr>
      <w:r w:rsidRPr="00C52704">
        <w:rPr>
          <w:rFonts w:hint="eastAsia"/>
          <w:rtl/>
        </w:rPr>
        <w:t>בחירת</w:t>
      </w:r>
      <w:r w:rsidRPr="00C52704">
        <w:rPr>
          <w:rtl/>
        </w:rPr>
        <w:t xml:space="preserve"> </w:t>
      </w:r>
      <w:r w:rsidRPr="00C52704">
        <w:rPr>
          <w:rFonts w:hint="eastAsia"/>
          <w:rtl/>
        </w:rPr>
        <w:t>זוכה</w:t>
      </w:r>
      <w:bookmarkEnd w:id="54"/>
      <w:bookmarkEnd w:id="55"/>
      <w:bookmarkEnd w:id="56"/>
      <w:bookmarkEnd w:id="57"/>
      <w:bookmarkEnd w:id="58"/>
      <w:bookmarkEnd w:id="59"/>
    </w:p>
    <w:p w:rsidR="00B41858" w:rsidRPr="002A3E64" w:rsidRDefault="00B41858" w:rsidP="00551CC2">
      <w:pPr>
        <w:pStyle w:val="11"/>
      </w:pPr>
      <w:bookmarkStart w:id="60" w:name="_Toc43400597"/>
      <w:bookmarkStart w:id="61" w:name="_Toc44931906"/>
      <w:bookmarkStart w:id="62" w:name="_Toc44931993"/>
      <w:r w:rsidRPr="002A3E64">
        <w:rPr>
          <w:rFonts w:hint="eastAsia"/>
          <w:rtl/>
        </w:rPr>
        <w:t>דירוג</w:t>
      </w:r>
      <w:r w:rsidRPr="002A3E64">
        <w:rPr>
          <w:rtl/>
        </w:rPr>
        <w:t xml:space="preserve"> ההצעות</w:t>
      </w:r>
      <w:bookmarkEnd w:id="60"/>
      <w:bookmarkEnd w:id="61"/>
      <w:bookmarkEnd w:id="62"/>
      <w:r w:rsidRPr="002A3E64">
        <w:rPr>
          <w:rtl/>
        </w:rPr>
        <w:t xml:space="preserve"> </w:t>
      </w:r>
    </w:p>
    <w:p w:rsidR="00327C31" w:rsidRDefault="00B41858" w:rsidP="00522CFF">
      <w:pPr>
        <w:pStyle w:val="1112"/>
      </w:pPr>
      <w:r w:rsidRPr="00B41858">
        <w:rPr>
          <w:rtl/>
        </w:rPr>
        <w:lastRenderedPageBreak/>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681022" w:rsidP="00E72233">
      <w:pPr>
        <w:pStyle w:val="1112"/>
      </w:pPr>
      <w:bookmarkStart w:id="63" w:name="show_IsTovin_3"/>
      <w:bookmarkStart w:id="64"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3"/>
    <w:bookmarkEnd w:id="64"/>
    <w:p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C23BCA" w:rsidP="00551CC2">
      <w:pPr>
        <w:pStyle w:val="1111"/>
      </w:pPr>
      <w:r w:rsidRPr="00C56042">
        <w:rPr>
          <w:rtl/>
        </w:rPr>
        <w:t xml:space="preserve"> </w:t>
      </w:r>
      <w:bookmarkStart w:id="65" w:name="show_isMarkivIchut_3"/>
      <w:bookmarkStart w:id="66"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5"/>
      <w:bookmarkEnd w:id="66"/>
      <w:r w:rsidR="00BB5D6A">
        <w:rPr>
          <w:rFonts w:hint="cs"/>
          <w:rtl/>
        </w:rPr>
        <w:t xml:space="preserve"> </w:t>
      </w:r>
      <w:r w:rsidRPr="00C56042">
        <w:rPr>
          <w:rtl/>
        </w:rPr>
        <w:t xml:space="preserve"> </w:t>
      </w:r>
    </w:p>
    <w:p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A54576" w:rsidP="0093105A">
      <w:pPr>
        <w:pStyle w:val="11"/>
      </w:pPr>
      <w:r>
        <w:rPr>
          <w:rFonts w:hint="cs"/>
          <w:rtl/>
        </w:rPr>
        <w:t>מתן העדפה למציע במכרז</w:t>
      </w:r>
    </w:p>
    <w:p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6E7B5B" w:rsidRDefault="00A54576" w:rsidP="006E7B5B">
      <w:pPr>
        <w:pStyle w:val="111"/>
        <w:rPr>
          <w:b w:val="0"/>
          <w:bCs w:val="0"/>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r w:rsidR="006E7B5B">
        <w:rPr>
          <w:rFonts w:hint="cs"/>
          <w:rtl/>
        </w:rPr>
        <w:t xml:space="preserve"> - </w:t>
      </w:r>
      <w:r w:rsidR="006E7B5B" w:rsidRPr="006E7B5B">
        <w:rPr>
          <w:rFonts w:hint="cs"/>
          <w:b w:val="0"/>
          <w:bCs w:val="0"/>
          <w:rtl/>
        </w:rPr>
        <w:t xml:space="preserve">העדפת תוצרת הארץ תינתן בהתאם </w:t>
      </w:r>
      <w:hyperlink r:id="rId20" w:history="1">
        <w:r w:rsidR="006E7B5B" w:rsidRPr="006E7B5B">
          <w:rPr>
            <w:rStyle w:val="Hyperlink"/>
            <w:rFonts w:ascii="David" w:hAnsi="David" w:cs="David" w:hint="eastAsia"/>
            <w:b w:val="0"/>
            <w:bCs w:val="0"/>
            <w:rtl/>
          </w:rPr>
          <w:t>להוראת</w:t>
        </w:r>
        <w:r w:rsidR="006E7B5B" w:rsidRPr="006E7B5B">
          <w:rPr>
            <w:rStyle w:val="Hyperlink"/>
            <w:rFonts w:ascii="David" w:hAnsi="David" w:cs="David"/>
            <w:b w:val="0"/>
            <w:bCs w:val="0"/>
            <w:rtl/>
          </w:rPr>
          <w:t xml:space="preserve"> </w:t>
        </w:r>
        <w:proofErr w:type="spellStart"/>
        <w:r w:rsidR="006E7B5B" w:rsidRPr="006E7B5B">
          <w:rPr>
            <w:rStyle w:val="Hyperlink"/>
            <w:rFonts w:ascii="David" w:hAnsi="David" w:cs="David" w:hint="eastAsia"/>
            <w:b w:val="0"/>
            <w:bCs w:val="0"/>
            <w:rtl/>
          </w:rPr>
          <w:t>תכ</w:t>
        </w:r>
        <w:r w:rsidR="006E7B5B" w:rsidRPr="006E7B5B">
          <w:rPr>
            <w:rStyle w:val="Hyperlink"/>
            <w:rFonts w:ascii="David" w:hAnsi="David" w:cs="David"/>
            <w:b w:val="0"/>
            <w:bCs w:val="0"/>
            <w:rtl/>
          </w:rPr>
          <w:t>"ם</w:t>
        </w:r>
        <w:proofErr w:type="spellEnd"/>
      </w:hyperlink>
      <w:r w:rsidR="006E7B5B" w:rsidRPr="006E7B5B">
        <w:rPr>
          <w:rFonts w:hint="cs"/>
          <w:b w:val="0"/>
          <w:bCs w:val="0"/>
          <w:rtl/>
        </w:rPr>
        <w:t>.</w:t>
      </w:r>
    </w:p>
    <w:p w:rsidR="009F2840" w:rsidRDefault="009F2840" w:rsidP="006E7B5B">
      <w:pPr>
        <w:pStyle w:val="1112"/>
        <w:numPr>
          <w:ilvl w:val="0"/>
          <w:numId w:val="0"/>
        </w:numPr>
        <w:ind w:left="1496"/>
      </w:pPr>
    </w:p>
    <w:p w:rsidR="00A54576" w:rsidRDefault="00A54576"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 xml:space="preserve">נספח ב – הצהרות ואישור </w:t>
      </w:r>
      <w:proofErr w:type="spellStart"/>
      <w:r w:rsidR="009B28A7" w:rsidRPr="001372E2">
        <w:rPr>
          <w:rtl/>
        </w:rPr>
        <w:t>רו</w:t>
      </w:r>
      <w:proofErr w:type="spellEnd"/>
      <w:r w:rsidR="009B28A7" w:rsidRPr="001372E2">
        <w:rPr>
          <w:rtl/>
        </w:rPr>
        <w:t>''ח – העדפת תוצרת הארץ</w:t>
      </w:r>
      <w:r w:rsidR="009B28A7">
        <w:rPr>
          <w:rFonts w:hint="cs"/>
          <w:rtl/>
        </w:rPr>
        <w:t xml:space="preserve"> </w:t>
      </w:r>
      <w:hyperlink r:id="rId21" w:history="1">
        <w:r w:rsidR="009B28A7" w:rsidRPr="00A00A9F">
          <w:rPr>
            <w:rStyle w:val="Hyperlink"/>
            <w:rFonts w:ascii="David" w:hAnsi="David" w:cs="David" w:hint="eastAsia"/>
            <w:rtl/>
          </w:rPr>
          <w:t>להוראת</w:t>
        </w:r>
        <w:r w:rsidR="009B28A7" w:rsidRPr="00A00A9F">
          <w:rPr>
            <w:rStyle w:val="Hyperlink"/>
            <w:rFonts w:ascii="David" w:hAnsi="David" w:cs="David"/>
            <w:rtl/>
          </w:rPr>
          <w:t xml:space="preserve"> </w:t>
        </w:r>
        <w:proofErr w:type="spellStart"/>
        <w:r w:rsidR="009B28A7" w:rsidRPr="00A00A9F">
          <w:rPr>
            <w:rStyle w:val="Hyperlink"/>
            <w:rFonts w:ascii="David" w:hAnsi="David" w:cs="David" w:hint="eastAsia"/>
            <w:rtl/>
          </w:rPr>
          <w:t>תכ</w:t>
        </w:r>
        <w:r w:rsidR="009B28A7" w:rsidRPr="00A00A9F">
          <w:rPr>
            <w:rStyle w:val="Hyperlink"/>
            <w:rFonts w:ascii="David" w:hAnsi="David" w:cs="David"/>
            <w:rtl/>
          </w:rPr>
          <w:t>"ם</w:t>
        </w:r>
        <w:proofErr w:type="spellEnd"/>
        <w:r w:rsidR="009B28A7" w:rsidRPr="00A00A9F">
          <w:rPr>
            <w:rStyle w:val="Hyperlink"/>
            <w:rFonts w:ascii="David" w:hAnsi="David" w:cs="David" w:hint="cs"/>
            <w:rtl/>
          </w:rPr>
          <w:t xml:space="preserve"> 7.11.4 </w:t>
        </w:r>
        <w:r w:rsidR="009B28A7" w:rsidRPr="00A00A9F">
          <w:rPr>
            <w:rStyle w:val="Hyperlink"/>
            <w:rFonts w:ascii="David" w:hAnsi="David" w:cs="David" w:hint="cs"/>
            <w:rtl/>
          </w:rPr>
          <w:lastRenderedPageBreak/>
          <w:t>"העדפת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A54576"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B41858" w:rsidP="00551CC2">
      <w:pPr>
        <w:pStyle w:val="11"/>
      </w:pPr>
      <w:bookmarkStart w:id="67" w:name="_Toc407797382"/>
      <w:bookmarkStart w:id="68" w:name="_Toc43400598"/>
      <w:bookmarkStart w:id="69" w:name="_Toc44931907"/>
      <w:bookmarkStart w:id="70" w:name="_Toc44931994"/>
      <w:r w:rsidRPr="00C229DC">
        <w:rPr>
          <w:rtl/>
        </w:rPr>
        <w:t xml:space="preserve">בחירת </w:t>
      </w:r>
      <w:bookmarkEnd w:id="67"/>
      <w:r w:rsidR="001B092F" w:rsidRPr="00C229DC">
        <w:rPr>
          <w:rFonts w:hint="eastAsia"/>
          <w:rtl/>
        </w:rPr>
        <w:t>זוכה</w:t>
      </w:r>
      <w:bookmarkEnd w:id="68"/>
      <w:bookmarkEnd w:id="69"/>
      <w:bookmarkEnd w:id="70"/>
      <w:r w:rsidR="008669C4" w:rsidRPr="00C229DC">
        <w:rPr>
          <w:rtl/>
        </w:rPr>
        <w:t xml:space="preserve"> </w:t>
      </w:r>
    </w:p>
    <w:p w:rsidR="00B41858" w:rsidRPr="00ED07CC" w:rsidRDefault="006750B1" w:rsidP="00E72233">
      <w:pPr>
        <w:pStyle w:val="1112"/>
      </w:pPr>
      <w:bookmarkStart w:id="71" w:name="hidden_numZohim_3"/>
      <w:bookmarkStart w:id="72"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 דורגה ראשונה</w:t>
      </w:r>
      <w:r w:rsidR="00B41858" w:rsidRPr="00ED07CC">
        <w:rPr>
          <w:rtl/>
        </w:rPr>
        <w:t xml:space="preserve">, </w:t>
      </w:r>
      <w:r w:rsidR="002171FC" w:rsidRPr="00ED07CC">
        <w:rPr>
          <w:rFonts w:hint="cs"/>
          <w:rtl/>
        </w:rPr>
        <w:t>כזוכה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1"/>
    </w:p>
    <w:p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2"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rsidR="00522CFF" w:rsidRDefault="00522CFF" w:rsidP="00030A35">
      <w:pPr>
        <w:pStyle w:val="1112"/>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3" w:history="1">
        <w:r w:rsidRPr="00ED382C">
          <w:rPr>
            <w:rStyle w:val="Hyperlink"/>
            <w:rFonts w:ascii="David" w:hAnsi="David" w:cs="David"/>
            <w:rtl/>
          </w:rPr>
          <w:t>עבור חברה</w:t>
        </w:r>
      </w:hyperlink>
      <w:r>
        <w:rPr>
          <w:rFonts w:hint="cs"/>
          <w:rtl/>
        </w:rPr>
        <w:t xml:space="preserve">, </w:t>
      </w:r>
      <w:hyperlink r:id="rId24" w:history="1">
        <w:r w:rsidRPr="008F04C2">
          <w:rPr>
            <w:rStyle w:val="Hyperlink"/>
            <w:rFonts w:ascii="David" w:hAnsi="David" w:cs="David"/>
            <w:rtl/>
          </w:rPr>
          <w:t>עבור שותפות</w:t>
        </w:r>
      </w:hyperlink>
      <w:r>
        <w:rPr>
          <w:rFonts w:hint="cs"/>
          <w:rtl/>
        </w:rPr>
        <w:t xml:space="preserve">). </w:t>
      </w:r>
    </w:p>
    <w:p w:rsidR="006E7B5B" w:rsidRPr="00ED382C" w:rsidRDefault="006E7B5B" w:rsidP="006E7B5B">
      <w:pPr>
        <w:pStyle w:val="1-"/>
        <w:numPr>
          <w:ilvl w:val="0"/>
          <w:numId w:val="0"/>
        </w:numPr>
        <w:ind w:left="360"/>
        <w:jc w:val="left"/>
        <w:rPr>
          <w:rtl/>
        </w:rPr>
      </w:pPr>
    </w:p>
    <w:p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rsidR="00522CFF" w:rsidRPr="006F782B" w:rsidRDefault="00030A35" w:rsidP="00030A35">
      <w:pPr>
        <w:pStyle w:val="1111"/>
      </w:pPr>
      <w:r>
        <w:rPr>
          <w:rFonts w:hint="cs"/>
          <w:rtl/>
        </w:rPr>
        <w:lastRenderedPageBreak/>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rsidR="00522CFF" w:rsidRPr="006F782B" w:rsidRDefault="00522CFF" w:rsidP="00522CFF">
      <w:pPr>
        <w:pStyle w:val="11111"/>
      </w:pPr>
      <w:r w:rsidRPr="006F782B">
        <w:rPr>
          <w:rFonts w:hint="cs"/>
          <w:rtl/>
        </w:rPr>
        <w:t xml:space="preserve">התקשרות עם עמותה, חל"צ, או ההקדש, אשר טרם חלפו שנתיים מיום רישומן. </w:t>
      </w:r>
    </w:p>
    <w:p w:rsidR="00522CFF" w:rsidRDefault="00522CFF" w:rsidP="00522CFF">
      <w:pPr>
        <w:pStyle w:val="11111"/>
      </w:pPr>
      <w:r w:rsidRPr="006F782B">
        <w:rPr>
          <w:rFonts w:hint="cs"/>
          <w:rtl/>
        </w:rPr>
        <w:t>התקשרות עם אגודה עותומאנית.</w:t>
      </w:r>
      <w:r>
        <w:rPr>
          <w:rFonts w:hint="cs"/>
          <w:rtl/>
        </w:rPr>
        <w:t xml:space="preserve"> </w:t>
      </w:r>
    </w:p>
    <w:p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AA027F" w:rsidRPr="002A3E64" w:rsidRDefault="001754C3" w:rsidP="00551CC2">
      <w:pPr>
        <w:pStyle w:val="11"/>
      </w:pPr>
      <w:bookmarkStart w:id="73" w:name="_Toc43400601"/>
      <w:bookmarkStart w:id="74" w:name="_Toc44931910"/>
      <w:bookmarkStart w:id="75" w:name="_Toc44931997"/>
      <w:bookmarkStart w:id="76" w:name="_Toc516503356"/>
      <w:bookmarkEnd w:id="7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3"/>
      <w:bookmarkEnd w:id="74"/>
      <w:bookmarkEnd w:id="75"/>
    </w:p>
    <w:p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7"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7"/>
    </w:p>
    <w:p w:rsidR="008130FD" w:rsidRDefault="0062039A"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55752A" w:rsidP="0055752A">
      <w:pPr>
        <w:pStyle w:val="1fe"/>
      </w:pPr>
      <w:bookmarkStart w:id="78" w:name="_Toc32477902"/>
      <w:bookmarkStart w:id="79" w:name="_Toc43400602"/>
      <w:bookmarkStart w:id="80" w:name="_Toc44931911"/>
      <w:bookmarkStart w:id="81" w:name="_Toc44931998"/>
      <w:bookmarkStart w:id="82" w:name="_Toc53331332"/>
      <w:bookmarkStart w:id="83" w:name="_Toc53498850"/>
      <w:r>
        <w:rPr>
          <w:rFonts w:hint="cs"/>
          <w:rtl/>
        </w:rPr>
        <w:lastRenderedPageBreak/>
        <w:t>מופעים</w:t>
      </w:r>
      <w:r w:rsidR="00721BE1">
        <w:rPr>
          <w:rFonts w:hint="cs"/>
          <w:rtl/>
        </w:rPr>
        <w:t xml:space="preserve"> במכרז</w:t>
      </w:r>
      <w:bookmarkEnd w:id="78"/>
      <w:bookmarkEnd w:id="79"/>
      <w:bookmarkEnd w:id="80"/>
      <w:bookmarkEnd w:id="81"/>
      <w:bookmarkEnd w:id="82"/>
      <w:bookmarkEnd w:id="83"/>
    </w:p>
    <w:p w:rsidR="00A54576" w:rsidRDefault="00A54576" w:rsidP="0093105A">
      <w:pPr>
        <w:pStyle w:val="11"/>
      </w:pPr>
      <w:r>
        <w:rPr>
          <w:rFonts w:hint="cs"/>
          <w:rtl/>
        </w:rPr>
        <w:t>מועדי המכרז</w:t>
      </w:r>
    </w:p>
    <w:p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rsidR="00721BE1" w:rsidRPr="002A3E64" w:rsidRDefault="00721BE1" w:rsidP="00551CC2">
      <w:pPr>
        <w:pStyle w:val="11"/>
        <w:rPr>
          <w:rtl/>
        </w:rPr>
      </w:pPr>
      <w:bookmarkStart w:id="84" w:name="_Toc43400605"/>
      <w:bookmarkStart w:id="85" w:name="_Toc44931914"/>
      <w:bookmarkStart w:id="86" w:name="_Toc44932001"/>
      <w:bookmarkStart w:id="87" w:name="_Toc516503358"/>
      <w:bookmarkEnd w:id="76"/>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4"/>
      <w:bookmarkEnd w:id="85"/>
      <w:bookmarkEnd w:id="86"/>
    </w:p>
    <w:p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10597" w:rsidRDefault="00721BE1" w:rsidP="00E72233">
      <w:pPr>
        <w:pStyle w:val="1112"/>
      </w:pPr>
      <w:r w:rsidRPr="00D10597">
        <w:rPr>
          <w:rtl/>
        </w:rPr>
        <w:t>המזמין רשאי לאפשר סבבים נוספים של שאלות הבהרה, בהודעה שתפורסם ב</w:t>
      </w:r>
      <w:r w:rsidR="00E15716" w:rsidRPr="00D10597">
        <w:rPr>
          <w:rFonts w:hint="cs"/>
          <w:rtl/>
        </w:rPr>
        <w:t>דף המכרז ב</w:t>
      </w:r>
      <w:r w:rsidRPr="00D10597">
        <w:rPr>
          <w:rtl/>
        </w:rPr>
        <w:t>אתר האינטרנט</w:t>
      </w:r>
      <w:r w:rsidR="0062039A" w:rsidRPr="00D10597">
        <w:rPr>
          <w:rFonts w:hint="cs"/>
          <w:rtl/>
        </w:rPr>
        <w:t>, וזאת בהתאם לשיקול דעתו הבלעדית</w:t>
      </w:r>
      <w:r w:rsidRPr="00D10597">
        <w:rPr>
          <w:rtl/>
        </w:rPr>
        <w:t>.</w:t>
      </w:r>
    </w:p>
    <w:p w:rsidR="00236E1B" w:rsidRPr="00D10597" w:rsidRDefault="00236E1B" w:rsidP="00E72233">
      <w:pPr>
        <w:pStyle w:val="1112"/>
      </w:pPr>
      <w:r w:rsidRPr="00D10597">
        <w:rPr>
          <w:rtl/>
        </w:rPr>
        <w:t>מציע שלא יפנ</w:t>
      </w:r>
      <w:r w:rsidRPr="00D10597">
        <w:rPr>
          <w:rFonts w:hint="cs"/>
          <w:rtl/>
        </w:rPr>
        <w:t>ה ל</w:t>
      </w:r>
      <w:r w:rsidR="00C75130" w:rsidRPr="00D10597">
        <w:rPr>
          <w:rFonts w:hint="cs"/>
          <w:rtl/>
        </w:rPr>
        <w:t>מזמין</w:t>
      </w:r>
      <w:r w:rsidR="0044315B" w:rsidRPr="00D10597">
        <w:rPr>
          <w:rFonts w:hint="cs"/>
          <w:rtl/>
        </w:rPr>
        <w:t xml:space="preserve"> בשאלות הבהרה על המכרז</w:t>
      </w:r>
      <w:r w:rsidRPr="00D10597">
        <w:rPr>
          <w:rFonts w:hint="cs"/>
          <w:rtl/>
        </w:rPr>
        <w:t xml:space="preserve"> כאמור</w:t>
      </w:r>
      <w:r w:rsidRPr="00D10597">
        <w:rPr>
          <w:rtl/>
        </w:rPr>
        <w:t xml:space="preserve"> יהיה מנוע מלהעלות בעתיד כל טענה, דרישה או תביעה </w:t>
      </w:r>
      <w:r w:rsidR="0044315B" w:rsidRPr="00D10597">
        <w:rPr>
          <w:rFonts w:hint="cs"/>
          <w:rtl/>
        </w:rPr>
        <w:t>כנגד</w:t>
      </w:r>
      <w:r w:rsidRPr="00D10597">
        <w:rPr>
          <w:rtl/>
        </w:rPr>
        <w:t xml:space="preserve"> המכרז</w:t>
      </w:r>
      <w:r w:rsidRPr="00D10597">
        <w:rPr>
          <w:rFonts w:hint="cs"/>
          <w:rtl/>
        </w:rPr>
        <w:t>.</w:t>
      </w:r>
    </w:p>
    <w:p w:rsidR="00CE7C08" w:rsidRPr="00D10597" w:rsidRDefault="00CE7C08" w:rsidP="00CE7C08">
      <w:pPr>
        <w:pStyle w:val="1112"/>
        <w:rPr>
          <w:rtl/>
        </w:rPr>
      </w:pPr>
      <w:r w:rsidRPr="00D10597">
        <w:rPr>
          <w:rtl/>
        </w:rPr>
        <w:t>שאלות המציעים יועברו בטבלה מסודרת, עם הפניה לסעיף כלפיו מופנית השאלה, ובניסוח תמציתי וברור, כדוגמת הטבלה שלהלן:</w:t>
      </w:r>
    </w:p>
    <w:tbl>
      <w:tblPr>
        <w:tblpPr w:leftFromText="180" w:rightFromText="180" w:vertAnchor="text" w:horzAnchor="margin" w:tblpY="12"/>
        <w:bidiVisual/>
        <w:tblW w:w="7507" w:type="dxa"/>
        <w:tblLook w:val="04A0" w:firstRow="1" w:lastRow="0" w:firstColumn="1" w:lastColumn="0" w:noHBand="0" w:noVBand="1"/>
      </w:tblPr>
      <w:tblGrid>
        <w:gridCol w:w="1027"/>
        <w:gridCol w:w="2160"/>
        <w:gridCol w:w="2160"/>
        <w:gridCol w:w="2160"/>
      </w:tblGrid>
      <w:tr w:rsidR="00CE7C08" w:rsidRPr="00D10597" w:rsidTr="00703009">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E7C08" w:rsidRPr="00D10597" w:rsidRDefault="00CE7C08" w:rsidP="00D10597">
            <w:pPr>
              <w:pStyle w:val="1-"/>
              <w:numPr>
                <w:ilvl w:val="0"/>
                <w:numId w:val="0"/>
              </w:numPr>
              <w:rPr>
                <w:sz w:val="24"/>
                <w:szCs w:val="24"/>
              </w:rPr>
            </w:pPr>
            <w:proofErr w:type="spellStart"/>
            <w:r w:rsidRPr="00D10597">
              <w:rPr>
                <w:sz w:val="24"/>
                <w:szCs w:val="24"/>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E7C08" w:rsidRPr="00D10597" w:rsidRDefault="00CE7C08" w:rsidP="00703009">
            <w:pPr>
              <w:jc w:val="center"/>
              <w:rPr>
                <w:rFonts w:ascii="David" w:hAnsi="David" w:cs="David"/>
                <w:b/>
                <w:bCs/>
                <w:rtl/>
              </w:rPr>
            </w:pPr>
            <w:r w:rsidRPr="00D10597">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E7C08" w:rsidRPr="00D10597" w:rsidRDefault="00CE7C08" w:rsidP="00703009">
            <w:pPr>
              <w:jc w:val="center"/>
              <w:rPr>
                <w:rFonts w:ascii="David" w:hAnsi="David" w:cs="David"/>
                <w:b/>
                <w:bCs/>
                <w:rtl/>
              </w:rPr>
            </w:pPr>
            <w:r w:rsidRPr="00D10597">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E7C08" w:rsidRPr="00D10597" w:rsidRDefault="00CE7C08" w:rsidP="00703009">
            <w:pPr>
              <w:jc w:val="center"/>
              <w:rPr>
                <w:rFonts w:ascii="David" w:hAnsi="David" w:cs="David"/>
                <w:b/>
                <w:bCs/>
                <w:rtl/>
              </w:rPr>
            </w:pPr>
            <w:r w:rsidRPr="00D10597">
              <w:rPr>
                <w:rFonts w:ascii="David" w:hAnsi="David" w:cs="David"/>
                <w:b/>
                <w:bCs/>
                <w:rtl/>
              </w:rPr>
              <w:t>פירוט השאלה</w:t>
            </w:r>
          </w:p>
        </w:tc>
      </w:tr>
      <w:tr w:rsidR="00CE7C08" w:rsidRPr="00D10597" w:rsidTr="0070300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jc w:val="center"/>
              <w:rPr>
                <w:rFonts w:ascii="David" w:hAnsi="David" w:cs="David"/>
                <w:color w:val="000000"/>
                <w:rtl/>
              </w:rPr>
            </w:pPr>
            <w:r w:rsidRPr="00D10597">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rPr>
                <w:rFonts w:ascii="David" w:hAnsi="David" w:cs="David"/>
                <w:color w:val="000000"/>
                <w:rtl/>
              </w:rPr>
            </w:pPr>
            <w:r w:rsidRPr="00D10597">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rPr>
                <w:rFonts w:ascii="David" w:hAnsi="David" w:cs="David"/>
                <w:color w:val="000000"/>
                <w:rtl/>
              </w:rPr>
            </w:pPr>
            <w:r w:rsidRPr="00D10597">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rPr>
                <w:rFonts w:ascii="Arial" w:hAnsi="Arial" w:cs="Arial"/>
                <w:color w:val="000000"/>
                <w:rtl/>
              </w:rPr>
            </w:pPr>
            <w:r w:rsidRPr="00D10597">
              <w:rPr>
                <w:rFonts w:ascii="Arial" w:hAnsi="Arial" w:cs="Arial"/>
                <w:color w:val="000000"/>
                <w:rtl/>
              </w:rPr>
              <w:t> </w:t>
            </w:r>
          </w:p>
        </w:tc>
      </w:tr>
      <w:tr w:rsidR="00CE7C08" w:rsidRPr="00D10597" w:rsidTr="0070300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jc w:val="center"/>
              <w:rPr>
                <w:rFonts w:ascii="David" w:hAnsi="David" w:cs="David"/>
                <w:color w:val="000000"/>
                <w:rtl/>
              </w:rPr>
            </w:pPr>
            <w:r w:rsidRPr="00D10597">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rPr>
                <w:rFonts w:ascii="David" w:hAnsi="David" w:cs="David"/>
                <w:color w:val="000000"/>
                <w:rtl/>
              </w:rPr>
            </w:pPr>
            <w:r w:rsidRPr="00D10597">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rPr>
                <w:rFonts w:ascii="David" w:hAnsi="David" w:cs="David"/>
                <w:color w:val="000000"/>
                <w:rtl/>
              </w:rPr>
            </w:pPr>
            <w:r w:rsidRPr="00D10597">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rPr>
                <w:rFonts w:ascii="Arial" w:hAnsi="Arial" w:cs="Arial"/>
                <w:color w:val="000000"/>
                <w:rtl/>
              </w:rPr>
            </w:pPr>
            <w:r w:rsidRPr="00D10597">
              <w:rPr>
                <w:rFonts w:ascii="Arial" w:hAnsi="Arial" w:cs="Arial"/>
                <w:color w:val="000000"/>
                <w:rtl/>
              </w:rPr>
              <w:t> </w:t>
            </w:r>
          </w:p>
        </w:tc>
      </w:tr>
      <w:tr w:rsidR="00CE7C08" w:rsidRPr="00D10597" w:rsidTr="00703009">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jc w:val="center"/>
              <w:rPr>
                <w:rFonts w:ascii="David" w:hAnsi="David" w:cs="David"/>
                <w:color w:val="000000"/>
                <w:rtl/>
              </w:rPr>
            </w:pPr>
            <w:r w:rsidRPr="00D10597">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rPr>
                <w:rFonts w:ascii="David" w:hAnsi="David" w:cs="David"/>
                <w:color w:val="000000"/>
                <w:rtl/>
              </w:rPr>
            </w:pPr>
            <w:r w:rsidRPr="00D10597">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rPr>
                <w:rFonts w:ascii="David" w:hAnsi="David" w:cs="David"/>
                <w:color w:val="000000"/>
                <w:rtl/>
              </w:rPr>
            </w:pPr>
            <w:r w:rsidRPr="00D10597">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E7C08" w:rsidRPr="00D10597" w:rsidRDefault="00CE7C08" w:rsidP="00703009">
            <w:pPr>
              <w:rPr>
                <w:rFonts w:ascii="Arial" w:hAnsi="Arial" w:cs="Arial"/>
                <w:color w:val="000000"/>
                <w:rtl/>
              </w:rPr>
            </w:pPr>
            <w:r w:rsidRPr="00D10597">
              <w:rPr>
                <w:rFonts w:ascii="Arial" w:hAnsi="Arial" w:cs="Arial"/>
                <w:color w:val="000000"/>
                <w:rtl/>
              </w:rPr>
              <w:t> </w:t>
            </w:r>
          </w:p>
        </w:tc>
      </w:tr>
    </w:tbl>
    <w:p w:rsidR="00CE7C08" w:rsidRPr="00D10597" w:rsidRDefault="00CE7C08" w:rsidP="00CE7C08">
      <w:pPr>
        <w:pStyle w:val="1112"/>
        <w:numPr>
          <w:ilvl w:val="0"/>
          <w:numId w:val="0"/>
        </w:numPr>
        <w:ind w:left="1334" w:hanging="851"/>
        <w:rPr>
          <w:rtl/>
        </w:rPr>
      </w:pPr>
      <w:r w:rsidRPr="00D10597">
        <w:br/>
      </w:r>
      <w:r w:rsidRPr="00D10597">
        <w:rPr>
          <w:rFonts w:hint="cs"/>
          <w:rtl/>
        </w:rPr>
        <w:t>*יש</w:t>
      </w:r>
      <w:r w:rsidRPr="00D10597">
        <w:rPr>
          <w:rtl/>
        </w:rPr>
        <w:t xml:space="preserve"> למלא שאלה בכל שורה, גם אם ישנן מספר שאלות לאותו הסעיף. </w:t>
      </w:r>
      <w:r w:rsidRPr="00D10597">
        <w:rPr>
          <w:rFonts w:hint="cs"/>
          <w:rtl/>
        </w:rPr>
        <w:t>במקרה</w:t>
      </w:r>
      <w:r w:rsidRPr="00D10597">
        <w:rPr>
          <w:rtl/>
        </w:rPr>
        <w:t xml:space="preserve"> זה יש לרשום את </w:t>
      </w:r>
      <w:r w:rsidRPr="00D10597">
        <w:rPr>
          <w:rFonts w:hint="cs"/>
          <w:rtl/>
        </w:rPr>
        <w:t>אותו</w:t>
      </w:r>
      <w:r w:rsidRPr="00D10597">
        <w:rPr>
          <w:rtl/>
        </w:rPr>
        <w:t xml:space="preserve"> </w:t>
      </w:r>
      <w:r w:rsidRPr="00D10597">
        <w:rPr>
          <w:rFonts w:hint="cs"/>
          <w:rtl/>
        </w:rPr>
        <w:t>מספר</w:t>
      </w:r>
      <w:r w:rsidRPr="00D10597">
        <w:rPr>
          <w:rtl/>
        </w:rPr>
        <w:t xml:space="preserve"> </w:t>
      </w:r>
      <w:r w:rsidRPr="00D10597">
        <w:rPr>
          <w:rFonts w:hint="cs"/>
          <w:rtl/>
        </w:rPr>
        <w:t>הסעיף</w:t>
      </w:r>
      <w:r w:rsidRPr="00D10597">
        <w:rPr>
          <w:rtl/>
        </w:rPr>
        <w:t xml:space="preserve"> </w:t>
      </w:r>
      <w:r w:rsidRPr="00D10597">
        <w:rPr>
          <w:rFonts w:hint="cs"/>
          <w:rtl/>
        </w:rPr>
        <w:t>בכל</w:t>
      </w:r>
      <w:r w:rsidRPr="00D10597">
        <w:rPr>
          <w:rtl/>
        </w:rPr>
        <w:t xml:space="preserve"> </w:t>
      </w:r>
      <w:r w:rsidRPr="00D10597">
        <w:rPr>
          <w:rFonts w:hint="cs"/>
          <w:rtl/>
        </w:rPr>
        <w:t>אחת</w:t>
      </w:r>
      <w:r w:rsidRPr="00D10597">
        <w:rPr>
          <w:rtl/>
        </w:rPr>
        <w:t xml:space="preserve"> </w:t>
      </w:r>
      <w:r w:rsidRPr="00D10597">
        <w:rPr>
          <w:rFonts w:hint="cs"/>
          <w:rtl/>
        </w:rPr>
        <w:t>מהשורות</w:t>
      </w:r>
      <w:r w:rsidRPr="00D10597">
        <w:rPr>
          <w:rtl/>
        </w:rPr>
        <w:t>.</w:t>
      </w:r>
    </w:p>
    <w:p w:rsidR="00705F69" w:rsidRPr="00D10597" w:rsidRDefault="00705F69" w:rsidP="00D10597">
      <w:pPr>
        <w:pStyle w:val="1112"/>
        <w:ind w:left="1496"/>
      </w:pPr>
      <w:bookmarkStart w:id="88" w:name="show_EmailQuestions"/>
      <w:r w:rsidRPr="00D10597">
        <w:rPr>
          <w:rtl/>
        </w:rPr>
        <w:lastRenderedPageBreak/>
        <w:t xml:space="preserve">יש להפנות את כל השאלות </w:t>
      </w:r>
      <w:r w:rsidRPr="00D10597">
        <w:rPr>
          <w:rFonts w:hint="cs"/>
          <w:rtl/>
        </w:rPr>
        <w:t>אל</w:t>
      </w:r>
      <w:r w:rsidRPr="00D10597">
        <w:rPr>
          <w:rtl/>
        </w:rPr>
        <w:t xml:space="preserve"> כתובת דואר אלקטרוני: </w:t>
      </w:r>
      <w:r w:rsidRPr="00D10597">
        <w:t>mehrazimshaam@taxes.gov.il</w:t>
      </w:r>
      <w:r w:rsidRPr="00D10597">
        <w:rPr>
          <w:rtl/>
        </w:rPr>
        <w:t xml:space="preserve">. </w:t>
      </w:r>
      <w:bookmarkEnd w:id="88"/>
      <w:r w:rsidRPr="00D10597">
        <w:rPr>
          <w:rtl/>
        </w:rPr>
        <w:t>שאלות שיועברו לאחר המועד</w:t>
      </w:r>
      <w:r w:rsidRPr="00D10597">
        <w:rPr>
          <w:rFonts w:hint="cs"/>
          <w:rtl/>
        </w:rPr>
        <w:t xml:space="preserve"> הנקוב לעיל,</w:t>
      </w:r>
      <w:r w:rsidRPr="00D10597">
        <w:rPr>
          <w:rtl/>
        </w:rPr>
        <w:t xml:space="preserve"> </w:t>
      </w:r>
      <w:r w:rsidRPr="00D10597">
        <w:rPr>
          <w:rFonts w:hint="cs"/>
          <w:rtl/>
        </w:rPr>
        <w:t xml:space="preserve">שיועברו </w:t>
      </w:r>
      <w:r w:rsidRPr="00D10597">
        <w:rPr>
          <w:rtl/>
        </w:rPr>
        <w:t>בעל פה או בטלפון או שיופנו</w:t>
      </w:r>
      <w:r w:rsidRPr="00D10597">
        <w:rPr>
          <w:rFonts w:hint="cs"/>
          <w:rtl/>
        </w:rPr>
        <w:t xml:space="preserve"> לגורם אחר מהמצוין לעיל,</w:t>
      </w:r>
      <w:r w:rsidRPr="00D10597">
        <w:rPr>
          <w:rtl/>
        </w:rPr>
        <w:t xml:space="preserve"> לא יחייבו מענה </w:t>
      </w:r>
      <w:r w:rsidRPr="00D10597">
        <w:rPr>
          <w:rFonts w:hint="cs"/>
          <w:rtl/>
        </w:rPr>
        <w:t>מאת</w:t>
      </w:r>
      <w:r w:rsidRPr="00D10597">
        <w:rPr>
          <w:rtl/>
        </w:rPr>
        <w:t xml:space="preserve"> המזמין. </w:t>
      </w:r>
    </w:p>
    <w:p w:rsidR="00721BE1" w:rsidRPr="002A3E64" w:rsidRDefault="00721BE1" w:rsidP="00551CC2">
      <w:pPr>
        <w:pStyle w:val="11"/>
      </w:pPr>
      <w:bookmarkStart w:id="89" w:name="_Toc43400606"/>
      <w:bookmarkStart w:id="90" w:name="_Toc44931915"/>
      <w:bookmarkStart w:id="91" w:name="_Toc44932002"/>
      <w:r w:rsidRPr="002A3E64">
        <w:rPr>
          <w:rtl/>
        </w:rPr>
        <w:t>מענה המזמין לשאלות ההבהרה</w:t>
      </w:r>
      <w:bookmarkEnd w:id="89"/>
      <w:bookmarkEnd w:id="90"/>
      <w:bookmarkEnd w:id="91"/>
    </w:p>
    <w:p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721BE1" w:rsidP="00551CC2">
      <w:pPr>
        <w:pStyle w:val="11"/>
      </w:pPr>
      <w:bookmarkStart w:id="92" w:name="_Toc43400608"/>
      <w:bookmarkStart w:id="93" w:name="_Toc44931917"/>
      <w:bookmarkStart w:id="9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2"/>
      <w:bookmarkEnd w:id="93"/>
      <w:bookmarkEnd w:id="94"/>
      <w:r w:rsidR="00793D92">
        <w:rPr>
          <w:rFonts w:hint="cs"/>
          <w:rtl/>
        </w:rPr>
        <w:t xml:space="preserve"> </w:t>
      </w:r>
    </w:p>
    <w:p w:rsidR="00E94187" w:rsidRDefault="00E94187" w:rsidP="00E72233">
      <w:pPr>
        <w:pStyle w:val="1112"/>
        <w:rPr>
          <w:rtl/>
        </w:rPr>
      </w:pPr>
      <w:bookmarkStart w:id="95" w:name="show_SugTevatMichrazimDigital"/>
      <w:r>
        <w:rPr>
          <w:rtl/>
        </w:rPr>
        <w:t>הגשת ההצעות למכרז תבוצע באופן מקוון, באמצעות מערכת הגשת ההצעות.</w:t>
      </w:r>
    </w:p>
    <w:p w:rsidR="00E94187" w:rsidRDefault="00E94187" w:rsidP="00E72233">
      <w:pPr>
        <w:pStyle w:val="1112"/>
        <w:rPr>
          <w:rtl/>
        </w:rPr>
      </w:pPr>
      <w:r>
        <w:rPr>
          <w:rtl/>
        </w:rPr>
        <w:t xml:space="preserve">קישור למערכת הגשת ההצעות לצורך הגשת הצעות במכרז יפורסם בעמוד פרסום המכרז באתר </w:t>
      </w:r>
      <w:proofErr w:type="spellStart"/>
      <w:r>
        <w:rPr>
          <w:rtl/>
        </w:rPr>
        <w:t>מינהל</w:t>
      </w:r>
      <w:proofErr w:type="spellEnd"/>
      <w:r>
        <w:rPr>
          <w:rtl/>
        </w:rPr>
        <w:t xml:space="preserve"> הרכש הממשלתי. מציע המעוניין להגיש את הצעתו במכרז נדרש ללחוץ על הקישור "להגשת הצעה" בעמוד פרסום המכרז, אשר יעביר אותו למערכת הגשת ההצעות.</w:t>
      </w:r>
    </w:p>
    <w:p w:rsidR="00E94187" w:rsidRDefault="00E94187"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rsidR="00E94187" w:rsidRDefault="00E94187" w:rsidP="00E72233">
      <w:pPr>
        <w:pStyle w:val="1112"/>
        <w:rPr>
          <w:rtl/>
        </w:rPr>
      </w:pPr>
      <w:r>
        <w:rPr>
          <w:rtl/>
        </w:rPr>
        <w:t>לאחר ביצוע ההזדהות יש לוודא כי מופיע במערכת להגשת ההצעות שם ומספר המכרז אליו אתם מעוניינים לבצע הגשה.</w:t>
      </w:r>
    </w:p>
    <w:p w:rsidR="00E94187" w:rsidRDefault="00E94187"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Default="00E94187" w:rsidP="00E72233">
      <w:pPr>
        <w:pStyle w:val="1112"/>
        <w:rPr>
          <w:rtl/>
        </w:rPr>
      </w:pPr>
      <w:r>
        <w:rPr>
          <w:rtl/>
        </w:rPr>
        <w:lastRenderedPageBreak/>
        <w:t>לאחר השלמת הגשת ההצעה במערכת יופיע במסך ההגשה מספר אסמכתא. ככל שלא התקבל מספר אסמכתא ההצעה לא הוגשה.</w:t>
      </w:r>
    </w:p>
    <w:p w:rsidR="00E94187" w:rsidRDefault="00E94187" w:rsidP="00E72233">
      <w:pPr>
        <w:pStyle w:val="1112"/>
        <w:rPr>
          <w:rtl/>
        </w:rPr>
      </w:pPr>
      <w:r>
        <w:rPr>
          <w:rtl/>
        </w:rPr>
        <w:t>לא ניתן יהיה להגיש הצעות במערכת לאחר המועד האחרון להגשת הצעות.</w:t>
      </w:r>
    </w:p>
    <w:p w:rsidR="00E94187" w:rsidRDefault="00E94187" w:rsidP="00E72233">
      <w:pPr>
        <w:pStyle w:val="1112"/>
        <w:rPr>
          <w:rtl/>
        </w:rPr>
      </w:pPr>
      <w:r>
        <w:rPr>
          <w:rtl/>
        </w:rPr>
        <w:t>באפשרות המציע לבצע הגשה אחת בלבד! לאחר השלמת הגשת הצעה לא תתאפשר הגשה נוספת או עדכון הצעה.</w:t>
      </w:r>
    </w:p>
    <w:p w:rsidR="00E94187" w:rsidRDefault="00E94187"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Default="00E94187" w:rsidP="00E72233">
      <w:pPr>
        <w:pStyle w:val="1112"/>
        <w:rPr>
          <w:rtl/>
        </w:rPr>
      </w:pPr>
      <w:r w:rsidRPr="0068444C">
        <w:rPr>
          <w:rtl/>
        </w:rPr>
        <w:t>תנאים נוספים לשימוש במערכת הגשת ההצעות</w:t>
      </w:r>
      <w:r>
        <w:rPr>
          <w:rtl/>
        </w:rPr>
        <w:t>:</w:t>
      </w:r>
    </w:p>
    <w:p w:rsidR="00E94187" w:rsidRPr="00E94187" w:rsidRDefault="00E94187"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rsidR="00E94187" w:rsidRPr="00E94187" w:rsidRDefault="00E94187" w:rsidP="00FB7A30">
      <w:pPr>
        <w:pStyle w:val="1111"/>
        <w:rPr>
          <w:rtl/>
        </w:rPr>
      </w:pPr>
      <w:r w:rsidRPr="00E94187">
        <w:rPr>
          <w:rtl/>
        </w:rPr>
        <w:t xml:space="preserve">ניתן להעלות למערכת  קבצים מסוג </w:t>
      </w:r>
      <w:r w:rsidRPr="00E94187">
        <w:t>PDF/WORD/EXCEL/SIGNED</w:t>
      </w:r>
    </w:p>
    <w:p w:rsidR="00E94187" w:rsidRPr="00FB7A30" w:rsidRDefault="00E94187"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5"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E94187" w:rsidRPr="00E94187" w:rsidRDefault="00E94187" w:rsidP="00FB7A30">
      <w:pPr>
        <w:pStyle w:val="1111"/>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rsidR="00E94187" w:rsidRPr="00FB7A30" w:rsidRDefault="00E94187"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6"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rsidR="001C66C8" w:rsidRDefault="00E94187" w:rsidP="00522CFF">
      <w:pPr>
        <w:pStyle w:val="1112"/>
      </w:pPr>
      <w:r w:rsidRPr="00E94187">
        <w:rPr>
          <w:rtl/>
        </w:rPr>
        <w:t xml:space="preserve">על מציע במכרז האחריות הבלעדית להגיש את ההצעה לפני המועד האחרון להגשת הצעות. על המציע להביא בחשבון כי בסמוך למועד האחרון </w:t>
      </w:r>
      <w:r w:rsidRPr="00E94187">
        <w:rPr>
          <w:rtl/>
        </w:rPr>
        <w:lastRenderedPageBreak/>
        <w:t xml:space="preserve">להגשת הצעות ייתכן עומס על מערכת ההגשה או תקלות טכניות אחרות אשר ימנעו </w:t>
      </w:r>
      <w:proofErr w:type="spellStart"/>
      <w:r w:rsidRPr="00E94187">
        <w:rPr>
          <w:rtl/>
        </w:rPr>
        <w:t>מהמציע</w:t>
      </w:r>
      <w:proofErr w:type="spellEnd"/>
      <w:r w:rsidRPr="00E94187">
        <w:rPr>
          <w:rtl/>
        </w:rPr>
        <w:t xml:space="preserve">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p>
    <w:p w:rsidR="00295B72" w:rsidRPr="00E94187" w:rsidRDefault="00295B72" w:rsidP="001C66C8">
      <w:pPr>
        <w:pStyle w:val="1112"/>
        <w:numPr>
          <w:ilvl w:val="0"/>
          <w:numId w:val="0"/>
        </w:numPr>
        <w:ind w:left="1780"/>
      </w:pPr>
    </w:p>
    <w:p w:rsidR="00721BE1" w:rsidRDefault="00B56F12" w:rsidP="00551CC2">
      <w:pPr>
        <w:pStyle w:val="1fe"/>
        <w:rPr>
          <w:rtl/>
        </w:rPr>
      </w:pPr>
      <w:bookmarkStart w:id="96" w:name="_Toc32477903"/>
      <w:bookmarkStart w:id="97" w:name="_Toc43400610"/>
      <w:bookmarkStart w:id="98" w:name="_Toc44931919"/>
      <w:bookmarkStart w:id="99" w:name="_Toc44932006"/>
      <w:bookmarkStart w:id="100" w:name="_Toc53331333"/>
      <w:bookmarkStart w:id="101" w:name="_Toc53498851"/>
      <w:bookmarkEnd w:id="95"/>
      <w:r>
        <w:rPr>
          <w:rFonts w:hint="cs"/>
          <w:rtl/>
        </w:rPr>
        <w:t xml:space="preserve">כללי </w:t>
      </w:r>
      <w:r w:rsidR="00721BE1" w:rsidRPr="00B63569">
        <w:rPr>
          <w:rtl/>
        </w:rPr>
        <w:t>המכרז</w:t>
      </w:r>
      <w:bookmarkEnd w:id="96"/>
      <w:bookmarkEnd w:id="97"/>
      <w:bookmarkEnd w:id="98"/>
      <w:bookmarkEnd w:id="99"/>
      <w:bookmarkEnd w:id="100"/>
      <w:bookmarkEnd w:id="101"/>
      <w:r w:rsidR="00721BE1" w:rsidRPr="00B63569">
        <w:rPr>
          <w:rtl/>
        </w:rPr>
        <w:t xml:space="preserve"> </w:t>
      </w:r>
    </w:p>
    <w:p w:rsidR="001965BD" w:rsidRDefault="009A63CC" w:rsidP="009A63CC">
      <w:pPr>
        <w:pStyle w:val="11"/>
      </w:pPr>
      <w:bookmarkStart w:id="102" w:name="_Toc43400611"/>
      <w:bookmarkStart w:id="103" w:name="_Toc44931920"/>
      <w:bookmarkStart w:id="104"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2"/>
      <w:bookmarkEnd w:id="103"/>
      <w:bookmarkEnd w:id="104"/>
    </w:p>
    <w:p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Default="001965BD" w:rsidP="00E72233">
      <w:pPr>
        <w:pStyle w:val="1112"/>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5" w:name="show_isMarkivIchut_7"/>
    </w:p>
    <w:p w:rsidR="001C66C8" w:rsidRDefault="001C66C8" w:rsidP="001C66C8">
      <w:pPr>
        <w:pStyle w:val="1-"/>
        <w:numPr>
          <w:ilvl w:val="0"/>
          <w:numId w:val="0"/>
        </w:numPr>
        <w:ind w:left="360" w:hanging="360"/>
        <w:rPr>
          <w:rtl/>
        </w:rPr>
      </w:pPr>
    </w:p>
    <w:p w:rsidR="001C66C8" w:rsidRPr="002A3E64" w:rsidRDefault="001C66C8" w:rsidP="001C66C8">
      <w:pPr>
        <w:pStyle w:val="1-"/>
        <w:numPr>
          <w:ilvl w:val="0"/>
          <w:numId w:val="0"/>
        </w:numPr>
        <w:ind w:left="360" w:hanging="360"/>
        <w:rPr>
          <w:rtl/>
        </w:rPr>
      </w:pPr>
    </w:p>
    <w:p w:rsidR="00322CF0" w:rsidRPr="00551CC2" w:rsidRDefault="00322CF0" w:rsidP="00551CC2">
      <w:pPr>
        <w:pStyle w:val="11"/>
      </w:pPr>
      <w:bookmarkStart w:id="106" w:name="_Toc32477217"/>
      <w:bookmarkStart w:id="107" w:name="_Toc32477218"/>
      <w:bookmarkStart w:id="108" w:name="_Toc32477222"/>
      <w:bookmarkStart w:id="109" w:name="_Toc43400615"/>
      <w:bookmarkStart w:id="110" w:name="_Toc44931924"/>
      <w:bookmarkStart w:id="111" w:name="_Toc44932011"/>
      <w:bookmarkEnd w:id="105"/>
      <w:bookmarkEnd w:id="106"/>
      <w:bookmarkEnd w:id="107"/>
      <w:bookmarkEnd w:id="108"/>
      <w:r w:rsidRPr="00551CC2">
        <w:rPr>
          <w:rFonts w:hint="eastAsia"/>
          <w:rtl/>
        </w:rPr>
        <w:t>הצעה</w:t>
      </w:r>
      <w:r w:rsidRPr="00551CC2">
        <w:rPr>
          <w:rtl/>
        </w:rPr>
        <w:t xml:space="preserve"> </w:t>
      </w:r>
      <w:r w:rsidRPr="00551CC2">
        <w:rPr>
          <w:rFonts w:hint="eastAsia"/>
          <w:rtl/>
        </w:rPr>
        <w:t>יחידה</w:t>
      </w:r>
      <w:bookmarkEnd w:id="109"/>
      <w:bookmarkEnd w:id="110"/>
      <w:bookmarkEnd w:id="111"/>
    </w:p>
    <w:p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82200" w:rsidP="00551CC2">
      <w:pPr>
        <w:pStyle w:val="1111"/>
      </w:pPr>
      <w:r w:rsidRPr="00082200">
        <w:rPr>
          <w:rFonts w:hint="cs"/>
          <w:rtl/>
        </w:rPr>
        <w:t>להכריז על המציע שנותר כזוכה;</w:t>
      </w:r>
    </w:p>
    <w:p w:rsidR="00082200" w:rsidRPr="00082200" w:rsidRDefault="00551CC2" w:rsidP="00551CC2">
      <w:pPr>
        <w:pStyle w:val="1111"/>
      </w:pPr>
      <w:r>
        <w:rPr>
          <w:rFonts w:hint="cs"/>
          <w:rtl/>
        </w:rPr>
        <w:t>לבטל את המכרז, ולצאת למכרז חדש;</w:t>
      </w:r>
    </w:p>
    <w:p w:rsidR="00D178FD" w:rsidRPr="002A3E64" w:rsidRDefault="00D178FD" w:rsidP="00551CC2">
      <w:pPr>
        <w:pStyle w:val="11"/>
      </w:pPr>
      <w:bookmarkStart w:id="112" w:name="_Toc43400616"/>
      <w:bookmarkStart w:id="113" w:name="_Toc44931925"/>
      <w:bookmarkStart w:id="114" w:name="_Toc44932012"/>
      <w:r w:rsidRPr="002A3E64">
        <w:rPr>
          <w:rFonts w:hint="eastAsia"/>
          <w:rtl/>
        </w:rPr>
        <w:t>פסילת</w:t>
      </w:r>
      <w:r w:rsidRPr="002A3E64">
        <w:rPr>
          <w:rtl/>
        </w:rPr>
        <w:t xml:space="preserve"> הצעות</w:t>
      </w:r>
      <w:bookmarkEnd w:id="112"/>
      <w:bookmarkEnd w:id="113"/>
      <w:bookmarkEnd w:id="114"/>
      <w:r w:rsidRPr="002A3E64">
        <w:rPr>
          <w:rtl/>
        </w:rPr>
        <w:t xml:space="preserve"> </w:t>
      </w:r>
    </w:p>
    <w:p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FB7A30" w:rsidRPr="002A3E64" w:rsidRDefault="00FB7A30" w:rsidP="00FB7A30">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FB7A30" w:rsidP="00FB7A30">
      <w:pPr>
        <w:pStyle w:val="1111"/>
      </w:pPr>
      <w:r w:rsidRPr="002D1D37">
        <w:rPr>
          <w:rFonts w:hint="cs"/>
          <w:b/>
          <w:bCs/>
          <w:rtl/>
        </w:rPr>
        <w:lastRenderedPageBreak/>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832BF4" w:rsidP="00551CC2">
      <w:pPr>
        <w:pStyle w:val="11"/>
      </w:pPr>
      <w:bookmarkStart w:id="115" w:name="_Toc43400617"/>
      <w:bookmarkStart w:id="116" w:name="_Toc44931926"/>
      <w:bookmarkStart w:id="117" w:name="_Toc44932013"/>
      <w:r>
        <w:rPr>
          <w:rFonts w:hint="cs"/>
          <w:rtl/>
        </w:rPr>
        <w:t>מינוי נציג מטעם המ</w:t>
      </w:r>
      <w:r w:rsidR="00261355">
        <w:rPr>
          <w:rFonts w:hint="cs"/>
          <w:rtl/>
        </w:rPr>
        <w:t>ציע</w:t>
      </w:r>
      <w:bookmarkEnd w:id="115"/>
      <w:bookmarkEnd w:id="116"/>
      <w:bookmarkEnd w:id="117"/>
    </w:p>
    <w:p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7B037E" w:rsidP="00551CC2">
      <w:pPr>
        <w:pStyle w:val="11"/>
      </w:pPr>
      <w:bookmarkStart w:id="118" w:name="_Toc53331334"/>
      <w:bookmarkStart w:id="119" w:name="_Toc516503359"/>
      <w:bookmarkStart w:id="120" w:name="_Toc43400618"/>
      <w:bookmarkStart w:id="121" w:name="_Toc44931927"/>
      <w:bookmarkStart w:id="122" w:name="_Toc44932014"/>
      <w:bookmarkEnd w:id="87"/>
      <w:r>
        <w:rPr>
          <w:rFonts w:hint="cs"/>
          <w:rtl/>
        </w:rPr>
        <w:t>תוקף</w:t>
      </w:r>
      <w:r w:rsidRPr="002A3E64">
        <w:rPr>
          <w:rtl/>
        </w:rPr>
        <w:t xml:space="preserve"> </w:t>
      </w:r>
      <w:r w:rsidRPr="002A3E64">
        <w:rPr>
          <w:rFonts w:hint="eastAsia"/>
          <w:rtl/>
        </w:rPr>
        <w:t>הצעות</w:t>
      </w:r>
      <w:bookmarkEnd w:id="118"/>
      <w:r w:rsidRPr="002A3E64">
        <w:rPr>
          <w:rtl/>
        </w:rPr>
        <w:t xml:space="preserve"> </w:t>
      </w:r>
    </w:p>
    <w:p w:rsidR="007B037E" w:rsidRPr="00A92289" w:rsidRDefault="007B037E" w:rsidP="00522CFF">
      <w:pPr>
        <w:pStyle w:val="1112"/>
        <w:rPr>
          <w:rtl/>
        </w:rPr>
      </w:pPr>
      <w:bookmarkStart w:id="123"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3"/>
    </w:p>
    <w:p w:rsidR="007B037E" w:rsidRDefault="007B037E" w:rsidP="00522CFF">
      <w:pPr>
        <w:pStyle w:val="1112"/>
        <w:rPr>
          <w:rtl/>
        </w:rPr>
      </w:pPr>
      <w:bookmarkStart w:id="12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4"/>
    </w:p>
    <w:p w:rsidR="00AD6E2D" w:rsidRPr="002A3E64" w:rsidRDefault="001015D6" w:rsidP="00551CC2">
      <w:pPr>
        <w:pStyle w:val="11"/>
      </w:pPr>
      <w:r w:rsidRPr="002A3E64">
        <w:rPr>
          <w:rtl/>
        </w:rPr>
        <w:t>ביטול או שינוי המכרז</w:t>
      </w:r>
      <w:bookmarkEnd w:id="119"/>
      <w:bookmarkEnd w:id="120"/>
      <w:bookmarkEnd w:id="121"/>
      <w:bookmarkEnd w:id="122"/>
    </w:p>
    <w:p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E239A2" w:rsidP="00E72233">
      <w:pPr>
        <w:pStyle w:val="1112"/>
      </w:pPr>
      <w:r>
        <w:rPr>
          <w:rFonts w:hint="cs"/>
          <w:rtl/>
        </w:rPr>
        <w:lastRenderedPageBreak/>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rsidR="001015D6" w:rsidRPr="002A3E64" w:rsidRDefault="001015D6" w:rsidP="00551CC2">
      <w:pPr>
        <w:pStyle w:val="11"/>
      </w:pPr>
      <w:bookmarkStart w:id="125" w:name="_Toc516503360"/>
      <w:bookmarkStart w:id="126" w:name="_Toc43400620"/>
      <w:bookmarkStart w:id="127" w:name="_Toc44931929"/>
      <w:bookmarkStart w:id="128" w:name="_Toc44932016"/>
      <w:r w:rsidRPr="002A3E64">
        <w:rPr>
          <w:rtl/>
        </w:rPr>
        <w:t>הוצאות</w:t>
      </w:r>
      <w:bookmarkEnd w:id="125"/>
      <w:bookmarkEnd w:id="126"/>
      <w:bookmarkEnd w:id="127"/>
      <w:bookmarkEnd w:id="128"/>
      <w:r w:rsidRPr="002A3E64">
        <w:rPr>
          <w:rtl/>
        </w:rPr>
        <w:t xml:space="preserve"> </w:t>
      </w:r>
    </w:p>
    <w:p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1015D6" w:rsidP="00551CC2">
      <w:pPr>
        <w:pStyle w:val="11"/>
      </w:pPr>
      <w:bookmarkStart w:id="129" w:name="_Toc516503361"/>
      <w:bookmarkStart w:id="130" w:name="_Toc43400621"/>
      <w:bookmarkStart w:id="131" w:name="_Toc44931930"/>
      <w:bookmarkStart w:id="132" w:name="_Toc44932017"/>
      <w:r w:rsidRPr="002A3E64">
        <w:rPr>
          <w:rtl/>
        </w:rPr>
        <w:t>סמכות השיפוט</w:t>
      </w:r>
      <w:bookmarkEnd w:id="129"/>
      <w:bookmarkEnd w:id="130"/>
      <w:bookmarkEnd w:id="131"/>
      <w:bookmarkEnd w:id="132"/>
    </w:p>
    <w:p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377479" w:rsidP="00551CC2">
      <w:pPr>
        <w:pStyle w:val="11"/>
      </w:pPr>
      <w:bookmarkStart w:id="133" w:name="_Toc516503362"/>
      <w:bookmarkStart w:id="134" w:name="_Toc43400622"/>
      <w:bookmarkStart w:id="135" w:name="_Toc44931931"/>
      <w:bookmarkStart w:id="13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3"/>
      <w:bookmarkEnd w:id="134"/>
      <w:bookmarkEnd w:id="135"/>
      <w:bookmarkEnd w:id="136"/>
    </w:p>
    <w:p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 xml:space="preserve">והחלטה בנושא </w:t>
      </w:r>
      <w:r w:rsidR="00B11972" w:rsidRPr="002D1D37">
        <w:rPr>
          <w:rFonts w:hint="cs"/>
          <w:rtl/>
        </w:rPr>
        <w:lastRenderedPageBreak/>
        <w:t>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D7327" w:rsidP="009A63CC">
      <w:pPr>
        <w:pStyle w:val="afffffff9"/>
        <w:rPr>
          <w:rtl/>
        </w:rPr>
      </w:pPr>
      <w:bookmarkStart w:id="137" w:name="_Toc32477913"/>
      <w:bookmarkStart w:id="138" w:name="_Toc43400640"/>
      <w:bookmarkStart w:id="139" w:name="_Toc44931958"/>
      <w:bookmarkStart w:id="140" w:name="_Toc44932045"/>
      <w:bookmarkStart w:id="141" w:name="_Toc44932670"/>
      <w:bookmarkStart w:id="142" w:name="_Toc53331379"/>
      <w:bookmarkStart w:id="143"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7"/>
      <w:bookmarkEnd w:id="138"/>
      <w:bookmarkEnd w:id="139"/>
      <w:bookmarkEnd w:id="140"/>
      <w:bookmarkEnd w:id="141"/>
      <w:bookmarkEnd w:id="142"/>
      <w:bookmarkEnd w:id="143"/>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4" w:name="_Toc515804569"/>
    </w:p>
    <w:p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4"/>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45" w:name="_Toc515804570"/>
      <w:r w:rsidRPr="007C5B4C">
        <w:rPr>
          <w:rFonts w:cs="David"/>
          <w:b/>
          <w:bCs/>
          <w:rtl/>
        </w:rPr>
        <w:t>ב י ן</w:t>
      </w:r>
      <w:bookmarkEnd w:id="145"/>
      <w:r w:rsidRPr="007C5B4C">
        <w:rPr>
          <w:rFonts w:cs="David"/>
          <w:b/>
          <w:bCs/>
          <w:rtl/>
        </w:rPr>
        <w:br/>
      </w:r>
    </w:p>
    <w:p w:rsidR="000E457D" w:rsidRPr="000E457D" w:rsidRDefault="000E457D" w:rsidP="000E457D">
      <w:pPr>
        <w:widowControl w:val="0"/>
        <w:numPr>
          <w:ilvl w:val="12"/>
          <w:numId w:val="0"/>
        </w:numPr>
        <w:tabs>
          <w:tab w:val="center" w:pos="4153"/>
          <w:tab w:val="right" w:pos="8306"/>
          <w:tab w:val="right" w:pos="8487"/>
        </w:tabs>
        <w:spacing w:line="360" w:lineRule="auto"/>
        <w:ind w:left="-18" w:firstLine="18"/>
        <w:jc w:val="center"/>
        <w:rPr>
          <w:rFonts w:cs="David"/>
          <w:rtl/>
        </w:rPr>
      </w:pPr>
      <w:bookmarkStart w:id="146" w:name="OfficeValue_3"/>
      <w:bookmarkStart w:id="147" w:name="_Toc515804571"/>
      <w:r w:rsidRPr="000E457D">
        <w:rPr>
          <w:rFonts w:cs="David"/>
          <w:rtl/>
        </w:rPr>
        <w:t>ממשלת ישראל בשם מדינת ישראל, רשות המסים בישראל - שע"ם ,</w:t>
      </w:r>
    </w:p>
    <w:p w:rsidR="000E457D" w:rsidRPr="000E457D" w:rsidRDefault="000E457D" w:rsidP="000E457D">
      <w:pPr>
        <w:widowControl w:val="0"/>
        <w:numPr>
          <w:ilvl w:val="12"/>
          <w:numId w:val="0"/>
        </w:numPr>
        <w:tabs>
          <w:tab w:val="center" w:pos="4153"/>
          <w:tab w:val="right" w:pos="8306"/>
          <w:tab w:val="right" w:pos="8487"/>
        </w:tabs>
        <w:spacing w:line="360" w:lineRule="auto"/>
        <w:ind w:left="-18" w:firstLine="18"/>
        <w:jc w:val="center"/>
        <w:rPr>
          <w:rFonts w:cs="David"/>
        </w:rPr>
      </w:pPr>
      <w:r w:rsidRPr="000E457D">
        <w:rPr>
          <w:rFonts w:cs="David"/>
          <w:rtl/>
        </w:rPr>
        <w:t xml:space="preserve">המיוצגת על ידי המוסמכים על פי כל דין, ביחד עם חשב רשות המסים </w:t>
      </w:r>
    </w:p>
    <w:p w:rsidR="000E457D" w:rsidRPr="000E457D" w:rsidRDefault="000E457D" w:rsidP="000E457D">
      <w:pPr>
        <w:widowControl w:val="0"/>
        <w:numPr>
          <w:ilvl w:val="12"/>
          <w:numId w:val="0"/>
        </w:numPr>
        <w:tabs>
          <w:tab w:val="center" w:pos="4153"/>
          <w:tab w:val="right" w:pos="8306"/>
          <w:tab w:val="right" w:pos="8487"/>
        </w:tabs>
        <w:spacing w:line="360" w:lineRule="auto"/>
        <w:ind w:left="-18" w:firstLine="18"/>
        <w:jc w:val="center"/>
        <w:rPr>
          <w:rFonts w:cs="David"/>
          <w:rtl/>
        </w:rPr>
      </w:pPr>
      <w:r w:rsidRPr="000E457D">
        <w:rPr>
          <w:rFonts w:cs="David"/>
          <w:rtl/>
        </w:rPr>
        <w:br/>
        <w:t>(להלן</w:t>
      </w:r>
      <w:r w:rsidRPr="000E457D">
        <w:rPr>
          <w:rFonts w:cs="David" w:hint="cs"/>
          <w:rtl/>
        </w:rPr>
        <w:t>:</w:t>
      </w:r>
      <w:r w:rsidRPr="000E457D">
        <w:rPr>
          <w:rFonts w:cs="David"/>
          <w:rtl/>
        </w:rPr>
        <w:t xml:space="preserve"> "</w:t>
      </w:r>
      <w:r w:rsidRPr="000E457D">
        <w:rPr>
          <w:rFonts w:cs="David"/>
          <w:b/>
          <w:bCs/>
          <w:rtl/>
        </w:rPr>
        <w:t>המזמין</w:t>
      </w:r>
      <w:r w:rsidRPr="000E457D">
        <w:rPr>
          <w:rFonts w:cs="David" w:hint="cs"/>
          <w:b/>
          <w:bCs/>
          <w:rtl/>
        </w:rPr>
        <w:t>/</w:t>
      </w:r>
      <w:proofErr w:type="spellStart"/>
      <w:r w:rsidRPr="000E457D">
        <w:rPr>
          <w:rFonts w:cs="David" w:hint="cs"/>
          <w:b/>
          <w:bCs/>
          <w:rtl/>
        </w:rPr>
        <w:t>נה</w:t>
      </w:r>
      <w:proofErr w:type="spellEnd"/>
      <w:r w:rsidRPr="000E457D">
        <w:rPr>
          <w:rFonts w:cs="David"/>
          <w:rtl/>
        </w:rPr>
        <w:t>")</w:t>
      </w:r>
    </w:p>
    <w:bookmarkEnd w:id="146"/>
    <w:bookmarkEnd w:id="147"/>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B21238">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מכרז ממוכן מהיר</w:t>
      </w:r>
      <w:r w:rsidR="007E5B6A">
        <w:rPr>
          <w:rFonts w:cs="David" w:hint="cs"/>
          <w:rtl/>
        </w:rPr>
        <w:t xml:space="preserve"> </w:t>
      </w:r>
      <w:bookmarkStart w:id="148" w:name="TenderNumber_10"/>
      <w:r w:rsidR="007E5B6A" w:rsidRPr="007E5B6A">
        <w:rPr>
          <w:rFonts w:cs="David"/>
          <w:rtl/>
        </w:rPr>
        <w:t xml:space="preserve"> 14/2023</w:t>
      </w:r>
      <w:r w:rsidR="007E5B6A">
        <w:rPr>
          <w:rFonts w:cs="David" w:hint="cs"/>
          <w:rtl/>
        </w:rPr>
        <w:t xml:space="preserve"> - </w:t>
      </w:r>
      <w:r w:rsidR="007E5B6A" w:rsidRPr="007E5B6A">
        <w:rPr>
          <w:rFonts w:cs="David"/>
          <w:rtl/>
        </w:rPr>
        <w:t>ניהול חבילות קוד</w:t>
      </w:r>
      <w:bookmarkEnd w:id="14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9" w:name="show_istovin_9"/>
      <w:r w:rsidR="00B66033">
        <w:rPr>
          <w:rFonts w:cs="David" w:hint="cs"/>
          <w:rtl/>
        </w:rPr>
        <w:t>ה</w:t>
      </w:r>
      <w:r w:rsidR="001658B9">
        <w:rPr>
          <w:rFonts w:cs="David" w:hint="cs"/>
          <w:rtl/>
        </w:rPr>
        <w:t>טובין</w:t>
      </w:r>
      <w:bookmarkEnd w:id="149"/>
      <w:r w:rsidR="008D6817">
        <w:rPr>
          <w:rFonts w:cs="David" w:hint="cs"/>
          <w:rtl/>
        </w:rPr>
        <w:t xml:space="preserve"> </w:t>
      </w:r>
      <w:bookmarkStart w:id="150" w:name="show_IsTovinAndSherut_4"/>
      <w:r w:rsidR="008D6817">
        <w:rPr>
          <w:rFonts w:cs="David" w:hint="cs"/>
          <w:rtl/>
        </w:rPr>
        <w:t>ו</w:t>
      </w:r>
      <w:bookmarkStart w:id="151" w:name="show_IsSherut_4"/>
      <w:bookmarkEnd w:id="150"/>
      <w:r w:rsidR="008D6817">
        <w:rPr>
          <w:rFonts w:cs="David" w:hint="cs"/>
          <w:rtl/>
        </w:rPr>
        <w:t>ה</w:t>
      </w:r>
      <w:r w:rsidR="00B66033">
        <w:rPr>
          <w:rFonts w:cs="David" w:hint="cs"/>
          <w:rtl/>
        </w:rPr>
        <w:t>שירותים</w:t>
      </w:r>
      <w:bookmarkEnd w:id="151"/>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2" w:name="show_istovin_11"/>
      <w:r w:rsidR="009B4E94" w:rsidRPr="00FD08D7">
        <w:rPr>
          <w:rFonts w:cs="David" w:hint="cs"/>
          <w:b/>
          <w:bCs/>
          <w:rtl/>
        </w:rPr>
        <w:t>ה</w:t>
      </w:r>
      <w:r w:rsidR="001658B9" w:rsidRPr="00FD08D7">
        <w:rPr>
          <w:rFonts w:cs="David" w:hint="cs"/>
          <w:b/>
          <w:bCs/>
          <w:rtl/>
        </w:rPr>
        <w:t>טובין</w:t>
      </w:r>
      <w:bookmarkEnd w:id="152"/>
      <w:r w:rsidR="00570DBA">
        <w:rPr>
          <w:rFonts w:cs="David" w:hint="cs"/>
          <w:b/>
          <w:bCs/>
          <w:rtl/>
        </w:rPr>
        <w:t xml:space="preserve"> </w:t>
      </w:r>
      <w:bookmarkStart w:id="153" w:name="show_IsTovinAndSherut_7"/>
      <w:r w:rsidR="00570DBA">
        <w:rPr>
          <w:rFonts w:cs="David" w:hint="cs"/>
          <w:b/>
          <w:bCs/>
          <w:rtl/>
        </w:rPr>
        <w:t>ו</w:t>
      </w:r>
      <w:bookmarkStart w:id="154" w:name="show_IsSherut_7"/>
      <w:bookmarkEnd w:id="153"/>
      <w:r w:rsidR="009B4E94" w:rsidRPr="00FD08D7">
        <w:rPr>
          <w:rFonts w:cs="David" w:hint="cs"/>
          <w:b/>
          <w:bCs/>
          <w:rtl/>
        </w:rPr>
        <w:t>השירותים</w:t>
      </w:r>
      <w:bookmarkEnd w:id="15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5" w:name="show_istovin_0"/>
      <w:r w:rsidR="00B66033">
        <w:rPr>
          <w:rFonts w:cs="David" w:hint="cs"/>
          <w:rtl/>
        </w:rPr>
        <w:t>ה</w:t>
      </w:r>
      <w:r w:rsidR="001658B9">
        <w:rPr>
          <w:rFonts w:cs="David" w:hint="cs"/>
          <w:rtl/>
        </w:rPr>
        <w:t>טובין</w:t>
      </w:r>
      <w:bookmarkEnd w:id="155"/>
      <w:r w:rsidR="008D6817">
        <w:rPr>
          <w:rFonts w:cs="David" w:hint="cs"/>
          <w:rtl/>
        </w:rPr>
        <w:t xml:space="preserve"> </w:t>
      </w:r>
      <w:bookmarkStart w:id="156" w:name="show_IsTovinAndSherut_5"/>
      <w:r w:rsidR="008D6817">
        <w:rPr>
          <w:rFonts w:cs="David" w:hint="cs"/>
          <w:rtl/>
        </w:rPr>
        <w:t>ו</w:t>
      </w:r>
      <w:bookmarkStart w:id="157" w:name="show_IsSherut_5"/>
      <w:bookmarkEnd w:id="156"/>
      <w:r w:rsidRPr="007C5B4C">
        <w:rPr>
          <w:rFonts w:cs="David"/>
          <w:rtl/>
        </w:rPr>
        <w:t>השירות</w:t>
      </w:r>
      <w:r w:rsidR="00B66033">
        <w:rPr>
          <w:rFonts w:cs="David" w:hint="cs"/>
          <w:rtl/>
        </w:rPr>
        <w:t>ים</w:t>
      </w:r>
      <w:bookmarkEnd w:id="15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9150A" w:rsidP="00782D6F">
      <w:pPr>
        <w:pStyle w:val="1-"/>
        <w:numPr>
          <w:ilvl w:val="0"/>
          <w:numId w:val="69"/>
        </w:numPr>
        <w:jc w:val="both"/>
        <w:rPr>
          <w:sz w:val="24"/>
          <w:szCs w:val="24"/>
          <w:rtl/>
        </w:rPr>
      </w:pPr>
      <w:bookmarkStart w:id="158" w:name="_Toc44931959"/>
      <w:bookmarkStart w:id="159" w:name="_Toc44932046"/>
      <w:bookmarkStart w:id="160" w:name="_Toc53498863"/>
      <w:r w:rsidRPr="004765F5">
        <w:rPr>
          <w:sz w:val="24"/>
          <w:szCs w:val="24"/>
          <w:rtl/>
        </w:rPr>
        <w:t>כללי</w:t>
      </w:r>
      <w:bookmarkEnd w:id="158"/>
      <w:bookmarkEnd w:id="159"/>
      <w:bookmarkEnd w:id="160"/>
    </w:p>
    <w:p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326F1F" w:rsidP="00012305">
      <w:pPr>
        <w:pStyle w:val="114"/>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715DCD"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9150A" w:rsidP="005A33AD">
      <w:pPr>
        <w:pStyle w:val="1ff0"/>
        <w:rPr>
          <w:rtl/>
        </w:rPr>
      </w:pPr>
      <w:bookmarkStart w:id="161" w:name="_Toc44931961"/>
      <w:bookmarkStart w:id="162" w:name="_Toc44932048"/>
      <w:bookmarkStart w:id="163" w:name="_Toc53498865"/>
      <w:r w:rsidRPr="007C5B4C">
        <w:rPr>
          <w:rtl/>
        </w:rPr>
        <w:t>התחייבויות והצהרות הספק</w:t>
      </w:r>
      <w:bookmarkEnd w:id="161"/>
      <w:bookmarkEnd w:id="162"/>
      <w:bookmarkEnd w:id="163"/>
    </w:p>
    <w:p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704EB9" w:rsidP="00522CFF">
      <w:pPr>
        <w:pStyle w:val="1112"/>
      </w:pPr>
      <w:r w:rsidRPr="00710D9F">
        <w:rPr>
          <w:rFonts w:hint="cs"/>
          <w:rtl/>
        </w:rPr>
        <w:t>אין מניעה לפי כל דין להתקשרותו בהסכם.</w:t>
      </w:r>
    </w:p>
    <w:p w:rsidR="00704EB9" w:rsidRDefault="00704EB9" w:rsidP="00E72233">
      <w:pPr>
        <w:pStyle w:val="1112"/>
      </w:pPr>
      <w:r>
        <w:rPr>
          <w:rFonts w:hint="cs"/>
          <w:rtl/>
        </w:rPr>
        <w:t xml:space="preserve">הוא עומד בכל דרישות הדין הרלוונטיות לאספקת </w:t>
      </w:r>
      <w:bookmarkStart w:id="164" w:name="show_istovin_10"/>
      <w:r>
        <w:rPr>
          <w:rFonts w:hint="cs"/>
          <w:rtl/>
        </w:rPr>
        <w:t>הטובין</w:t>
      </w:r>
      <w:bookmarkEnd w:id="164"/>
      <w:r w:rsidR="008D6817">
        <w:rPr>
          <w:rFonts w:hint="cs"/>
          <w:rtl/>
        </w:rPr>
        <w:t xml:space="preserve"> </w:t>
      </w:r>
      <w:bookmarkStart w:id="165" w:name="show_IsTovinAndSherut_6"/>
      <w:r w:rsidR="008D6817">
        <w:rPr>
          <w:rFonts w:hint="cs"/>
          <w:rtl/>
        </w:rPr>
        <w:t>ו</w:t>
      </w:r>
      <w:bookmarkStart w:id="166" w:name="show_IsSherut_6"/>
      <w:bookmarkEnd w:id="165"/>
      <w:r>
        <w:rPr>
          <w:rFonts w:hint="cs"/>
          <w:rtl/>
        </w:rPr>
        <w:t>השירותים</w:t>
      </w:r>
      <w:bookmarkEnd w:id="166"/>
      <w:r>
        <w:rPr>
          <w:rFonts w:hint="cs"/>
          <w:rtl/>
        </w:rPr>
        <w:t xml:space="preserve"> בהתאם להסכם. </w:t>
      </w:r>
    </w:p>
    <w:p w:rsidR="00704EB9" w:rsidRDefault="00704EB9" w:rsidP="00F411B1">
      <w:pPr>
        <w:pStyle w:val="1112"/>
      </w:pPr>
      <w:r>
        <w:rPr>
          <w:rFonts w:hint="cs"/>
          <w:rtl/>
        </w:rPr>
        <w:t xml:space="preserve">בכל מקרה שבו יחולו שינויים בהוראות הדין, באופן המשפיע על ביצוע ההסכם, הוא יישא בעלויות של שינויים אלו. </w:t>
      </w:r>
      <w:r w:rsidR="00F411B1">
        <w:rPr>
          <w:rFonts w:hint="cs"/>
          <w:rtl/>
        </w:rPr>
        <w:t xml:space="preserve">יובהר, כי </w:t>
      </w:r>
      <w:r w:rsidR="00F411B1" w:rsidRPr="00F411B1">
        <w:rPr>
          <w:rtl/>
        </w:rPr>
        <w:t>כל שינוי או תוספת עבודה/אספקה בגין שינויים בדין יהיו כפופים לנוהל שינויים והתאמת התמורה בהתאם.</w:t>
      </w:r>
    </w:p>
    <w:p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313374" w:rsidP="00E72233">
      <w:pPr>
        <w:pStyle w:val="1112"/>
      </w:pPr>
      <w:bookmarkStart w:id="167" w:name="_Toc185193151"/>
      <w:bookmarkStart w:id="168" w:name="_Toc201561676"/>
      <w:bookmarkStart w:id="169" w:name="_Toc201636806"/>
      <w:bookmarkStart w:id="170" w:name="_Toc201895115"/>
      <w:bookmarkStart w:id="171" w:name="_Toc185193152"/>
      <w:bookmarkStart w:id="172" w:name="_Toc201561677"/>
      <w:bookmarkStart w:id="173" w:name="_Toc201636807"/>
      <w:bookmarkStart w:id="174"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9150A" w:rsidP="005A33AD">
      <w:pPr>
        <w:pStyle w:val="1ff0"/>
      </w:pPr>
      <w:bookmarkStart w:id="175" w:name="_Toc44931962"/>
      <w:bookmarkStart w:id="176" w:name="_Toc44932049"/>
      <w:bookmarkStart w:id="177" w:name="_Toc53498866"/>
      <w:bookmarkEnd w:id="167"/>
      <w:bookmarkEnd w:id="168"/>
      <w:bookmarkEnd w:id="169"/>
      <w:bookmarkEnd w:id="170"/>
      <w:bookmarkEnd w:id="171"/>
      <w:bookmarkEnd w:id="172"/>
      <w:bookmarkEnd w:id="173"/>
      <w:bookmarkEnd w:id="174"/>
      <w:r w:rsidRPr="007C5B4C">
        <w:rPr>
          <w:rtl/>
        </w:rPr>
        <w:lastRenderedPageBreak/>
        <w:t>סודיות</w:t>
      </w:r>
      <w:r w:rsidR="002F7280">
        <w:rPr>
          <w:rFonts w:hint="cs"/>
          <w:rtl/>
        </w:rPr>
        <w:t xml:space="preserve"> </w:t>
      </w:r>
      <w:r w:rsidR="00704EB9">
        <w:rPr>
          <w:rFonts w:hint="cs"/>
          <w:rtl/>
        </w:rPr>
        <w:t>ו</w:t>
      </w:r>
      <w:r w:rsidR="007E7910">
        <w:rPr>
          <w:rFonts w:hint="cs"/>
          <w:rtl/>
        </w:rPr>
        <w:t>אבטחת מידע</w:t>
      </w:r>
      <w:bookmarkEnd w:id="175"/>
      <w:bookmarkEnd w:id="176"/>
      <w:bookmarkEnd w:id="177"/>
    </w:p>
    <w:p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rsidR="009A1384" w:rsidRPr="00ED07CC" w:rsidRDefault="009A1384" w:rsidP="00E72233">
      <w:pPr>
        <w:pStyle w:val="1112"/>
        <w:rPr>
          <w:rtl/>
        </w:rPr>
      </w:pPr>
      <w:r w:rsidRPr="00ED07CC">
        <w:rPr>
          <w:rtl/>
        </w:rPr>
        <w:t xml:space="preserve">מידע שהיה בידי נותן השירותים טרם החתימה על ההסכם.  </w:t>
      </w:r>
    </w:p>
    <w:p w:rsidR="003F3968" w:rsidRDefault="003F3968" w:rsidP="003F3968">
      <w:pPr>
        <w:pStyle w:val="1112"/>
      </w:pPr>
      <w:r w:rsidRPr="003F3968">
        <w:rPr>
          <w:rtl/>
        </w:rPr>
        <w:t>מידע שהגיע מגורם שלישי, שלא עקב הפרת הסכם זה; מידע שפותח באופן עצמאי ע"י הספק/נותן השירותים, שלא תוך שימוש במידע של המזמין, או כל חלק ממנו; מידע שנדרש גילויו עפ"י צו ביהמ"ש/גוף שלטו</w:t>
      </w:r>
      <w:r>
        <w:rPr>
          <w:rFonts w:hint="cs"/>
          <w:rtl/>
        </w:rPr>
        <w:t>נ</w:t>
      </w:r>
      <w:r w:rsidRPr="003F3968">
        <w:rPr>
          <w:rtl/>
        </w:rPr>
        <w:t xml:space="preserve">י אחר, כנדרש </w:t>
      </w:r>
      <w:proofErr w:type="spellStart"/>
      <w:r w:rsidRPr="003F3968">
        <w:rPr>
          <w:rtl/>
        </w:rPr>
        <w:t>עפי</w:t>
      </w:r>
      <w:proofErr w:type="spellEnd"/>
      <w:r w:rsidRPr="003F3968">
        <w:rPr>
          <w:rtl/>
        </w:rPr>
        <w:t xml:space="preserve"> דין.</w:t>
      </w:r>
    </w:p>
    <w:p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704EB9" w:rsidP="005A33AD">
      <w:pPr>
        <w:pStyle w:val="1ff0"/>
        <w:rPr>
          <w:rtl/>
        </w:rPr>
      </w:pPr>
      <w:bookmarkStart w:id="178" w:name="_Toc44931963"/>
      <w:bookmarkStart w:id="179" w:name="_Toc44932050"/>
      <w:bookmarkStart w:id="180" w:name="_Toc53498867"/>
      <w:r w:rsidRPr="00C229DC">
        <w:rPr>
          <w:rFonts w:hint="cs"/>
          <w:rtl/>
        </w:rPr>
        <w:lastRenderedPageBreak/>
        <w:t>ניגוד עניינים</w:t>
      </w:r>
      <w:r w:rsidR="0053062D" w:rsidRPr="00C229DC">
        <w:rPr>
          <w:rFonts w:hint="cs"/>
          <w:rtl/>
        </w:rPr>
        <w:t xml:space="preserve"> בביצוע ההסכם</w:t>
      </w:r>
      <w:bookmarkEnd w:id="178"/>
      <w:bookmarkEnd w:id="179"/>
      <w:bookmarkEnd w:id="180"/>
    </w:p>
    <w:p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7E7910" w:rsidP="005A33AD">
      <w:pPr>
        <w:pStyle w:val="1ff0"/>
      </w:pPr>
      <w:bookmarkStart w:id="181" w:name="_Toc44931964"/>
      <w:bookmarkStart w:id="182" w:name="_Toc44932051"/>
      <w:bookmarkStart w:id="183"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81"/>
      <w:bookmarkEnd w:id="182"/>
      <w:bookmarkEnd w:id="183"/>
    </w:p>
    <w:p w:rsidR="006263A2" w:rsidRDefault="006263A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6263A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6263A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7E7910"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EA5E1C" w:rsidP="00091DA4">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lastRenderedPageBreak/>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r w:rsidR="00091DA4" w:rsidRPr="00091DA4">
        <w:rPr>
          <w:rtl/>
        </w:rPr>
        <w:t xml:space="preserve">הבעלות </w:t>
      </w:r>
      <w:r w:rsidR="00091DA4">
        <w:rPr>
          <w:rFonts w:hint="cs"/>
          <w:rtl/>
        </w:rPr>
        <w:t xml:space="preserve">כפופה </w:t>
      </w:r>
      <w:r w:rsidR="00091DA4" w:rsidRPr="00091DA4">
        <w:rPr>
          <w:rtl/>
        </w:rPr>
        <w:t xml:space="preserve">לתנאי מוצרי צד ג', רכיבים </w:t>
      </w:r>
      <w:proofErr w:type="spellStart"/>
      <w:r w:rsidR="00091DA4" w:rsidRPr="00091DA4">
        <w:rPr>
          <w:rtl/>
        </w:rPr>
        <w:t>גנרים</w:t>
      </w:r>
      <w:proofErr w:type="spellEnd"/>
      <w:r w:rsidR="00091DA4" w:rsidRPr="00091DA4">
        <w:rPr>
          <w:rtl/>
        </w:rPr>
        <w:t xml:space="preserve">, מתודולוגיות, שיטות עבודה, </w:t>
      </w:r>
      <w:r w:rsidR="00091DA4">
        <w:rPr>
          <w:rFonts w:hint="cs"/>
          <w:rtl/>
        </w:rPr>
        <w:t>ו</w:t>
      </w:r>
      <w:r w:rsidR="00091DA4" w:rsidRPr="00091DA4">
        <w:rPr>
          <w:rtl/>
        </w:rPr>
        <w:t>ידע מקצועי</w:t>
      </w:r>
      <w:r w:rsidR="00091DA4">
        <w:rPr>
          <w:rFonts w:hint="cs"/>
          <w:rtl/>
        </w:rPr>
        <w:t xml:space="preserve">, ככל </w:t>
      </w:r>
      <w:r w:rsidR="00091DA4" w:rsidRPr="00091DA4">
        <w:rPr>
          <w:rtl/>
        </w:rPr>
        <w:t xml:space="preserve">שאינם </w:t>
      </w:r>
      <w:proofErr w:type="spellStart"/>
      <w:r w:rsidR="00091DA4" w:rsidRPr="00091DA4">
        <w:rPr>
          <w:rtl/>
        </w:rPr>
        <w:t>יחודיים</w:t>
      </w:r>
      <w:proofErr w:type="spellEnd"/>
      <w:r w:rsidR="00091DA4" w:rsidRPr="00091DA4">
        <w:rPr>
          <w:rtl/>
        </w:rPr>
        <w:t xml:space="preserve"> ללקוח.</w:t>
      </w:r>
    </w:p>
    <w:p w:rsidR="007E7910" w:rsidRPr="00E149E9" w:rsidRDefault="007E7910"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7E7910" w:rsidP="005A33AD">
      <w:pPr>
        <w:pStyle w:val="114"/>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09150A" w:rsidP="005A33AD">
      <w:pPr>
        <w:pStyle w:val="1ff0"/>
        <w:rPr>
          <w:rtl/>
        </w:rPr>
      </w:pPr>
      <w:bookmarkStart w:id="184" w:name="_Toc44931965"/>
      <w:bookmarkStart w:id="185" w:name="_Toc44932052"/>
      <w:bookmarkStart w:id="186" w:name="_Toc53498869"/>
      <w:r w:rsidRPr="007C5B4C">
        <w:rPr>
          <w:rtl/>
        </w:rPr>
        <w:t>יחסים בין הצדדים</w:t>
      </w:r>
      <w:bookmarkEnd w:id="184"/>
      <w:bookmarkEnd w:id="185"/>
      <w:bookmarkEnd w:id="186"/>
    </w:p>
    <w:p w:rsidR="0009150A" w:rsidRPr="007C5B4C" w:rsidRDefault="0009150A" w:rsidP="005A33AD">
      <w:pPr>
        <w:pStyle w:val="114"/>
        <w:rPr>
          <w:rtl/>
        </w:rPr>
      </w:pPr>
      <w:r w:rsidRPr="007C5B4C">
        <w:rPr>
          <w:rtl/>
        </w:rPr>
        <w:t xml:space="preserve">מוצהר ומוסכם בזה בין הצדדים כי: </w:t>
      </w:r>
    </w:p>
    <w:p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7A7B2F"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F0E35" w:rsidP="005A33AD">
      <w:pPr>
        <w:pStyle w:val="1ff0"/>
      </w:pPr>
      <w:bookmarkStart w:id="187" w:name="_Toc44931966"/>
      <w:bookmarkStart w:id="188" w:name="_Toc44932053"/>
      <w:bookmarkStart w:id="189" w:name="_Toc53498870"/>
      <w:r w:rsidRPr="005F0E35">
        <w:rPr>
          <w:rFonts w:hint="cs"/>
          <w:rtl/>
        </w:rPr>
        <w:t>תמורה</w:t>
      </w:r>
      <w:bookmarkEnd w:id="187"/>
      <w:bookmarkEnd w:id="188"/>
      <w:bookmarkEnd w:id="189"/>
    </w:p>
    <w:p w:rsidR="005F0E35" w:rsidRPr="00FF3FEF" w:rsidRDefault="005F0E35"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F0E35" w:rsidP="00F411B1">
      <w:pPr>
        <w:pStyle w:val="114"/>
        <w:rPr>
          <w:bCs/>
        </w:rPr>
      </w:pPr>
      <w:r w:rsidRPr="005F0E35">
        <w:rPr>
          <w:rFonts w:hint="cs"/>
          <w:rtl/>
        </w:rPr>
        <w:lastRenderedPageBreak/>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r w:rsidR="00A21A27">
        <w:rPr>
          <w:rFonts w:hint="cs"/>
          <w:rtl/>
        </w:rPr>
        <w:t xml:space="preserve"> </w:t>
      </w:r>
      <w:r w:rsidR="00F411B1">
        <w:rPr>
          <w:rFonts w:hint="cs"/>
          <w:rtl/>
        </w:rPr>
        <w:t xml:space="preserve">יובהר, כי </w:t>
      </w:r>
      <w:r w:rsidR="00A21A27">
        <w:rPr>
          <w:rtl/>
        </w:rPr>
        <w:t>שכל שינוי או תוספת עבודה/אספקה בגין שינויים בדין יהיו כפופים לנוהל שינויים והתאמת התמורה בהתאם</w:t>
      </w:r>
      <w:r w:rsidR="00A21A27">
        <w:t>.</w:t>
      </w:r>
    </w:p>
    <w:p w:rsidR="0009150A" w:rsidRPr="00C229DC" w:rsidRDefault="007A7B2F" w:rsidP="005A33AD">
      <w:pPr>
        <w:pStyle w:val="1ff0"/>
        <w:rPr>
          <w:rtl/>
        </w:rPr>
      </w:pPr>
      <w:bookmarkStart w:id="190" w:name="_Toc44931967"/>
      <w:bookmarkStart w:id="191" w:name="_Toc44932054"/>
      <w:bookmarkStart w:id="192" w:name="_Toc53498871"/>
      <w:r w:rsidRPr="00C229DC">
        <w:rPr>
          <w:rFonts w:hint="cs"/>
          <w:rtl/>
        </w:rPr>
        <w:t>כללי תשלום</w:t>
      </w:r>
      <w:bookmarkEnd w:id="190"/>
      <w:bookmarkEnd w:id="191"/>
      <w:bookmarkEnd w:id="192"/>
    </w:p>
    <w:p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82200" w:rsidP="005A33AD">
      <w:pPr>
        <w:pStyle w:val="114"/>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Default="00271C0D" w:rsidP="005A33AD">
      <w:pPr>
        <w:pStyle w:val="1ff0"/>
      </w:pPr>
      <w:r>
        <w:rPr>
          <w:rFonts w:hint="cs"/>
          <w:rtl/>
        </w:rPr>
        <w:t xml:space="preserve">אחריות </w:t>
      </w:r>
      <w:proofErr w:type="spellStart"/>
      <w:r>
        <w:rPr>
          <w:rFonts w:hint="cs"/>
          <w:rtl/>
        </w:rPr>
        <w:t>בנזיקין</w:t>
      </w:r>
      <w:proofErr w:type="spellEnd"/>
      <w:r>
        <w:rPr>
          <w:rFonts w:hint="cs"/>
          <w:rtl/>
        </w:rPr>
        <w:t xml:space="preserve"> וחובת שיפוי</w:t>
      </w:r>
    </w:p>
    <w:p w:rsidR="00DD3F00" w:rsidRPr="00F411B1" w:rsidRDefault="00DD3F00" w:rsidP="00DD3F00">
      <w:pPr>
        <w:pStyle w:val="1ff0"/>
        <w:numPr>
          <w:ilvl w:val="0"/>
          <w:numId w:val="0"/>
        </w:numPr>
        <w:ind w:left="360" w:hanging="360"/>
        <w:rPr>
          <w:rtl/>
        </w:rPr>
      </w:pPr>
    </w:p>
    <w:p w:rsidR="00271C0D" w:rsidRDefault="00271C0D" w:rsidP="00271C0D">
      <w:pPr>
        <w:pStyle w:val="114"/>
      </w:pPr>
      <w:r>
        <w:rPr>
          <w:rtl/>
        </w:rPr>
        <w:t xml:space="preserve">הספק יישא באחריות בגין אובדן או נזק מכל סוג שהוא, שייגרם למזמינה, לעובדיה וכל מי מטעמה וכן לכל גוף, אדם או צדדים שלישיים כלשהם, עקב מעשה או מחדל של הספק, עובדיו, </w:t>
      </w:r>
      <w:proofErr w:type="spellStart"/>
      <w:r>
        <w:rPr>
          <w:rtl/>
        </w:rPr>
        <w:t>שלוחיו</w:t>
      </w:r>
      <w:proofErr w:type="spellEnd"/>
      <w:r>
        <w:rPr>
          <w:rtl/>
        </w:rPr>
        <w:t>, קבלני משנה שלו או כל מי שבא מכוחו או מטעמו, במסגרת ביצוע הסכם זה.</w:t>
      </w:r>
    </w:p>
    <w:p w:rsidR="00271C0D" w:rsidRDefault="00271C0D" w:rsidP="00271C0D">
      <w:pPr>
        <w:pStyle w:val="114"/>
      </w:pPr>
      <w:r>
        <w:rPr>
          <w:rtl/>
        </w:rPr>
        <w:t>המזמינה, הבאים מכוחה או המועסקים על ידה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המזמינה לפי דין.</w:t>
      </w:r>
    </w:p>
    <w:p w:rsidR="00271C0D" w:rsidRDefault="00271C0D" w:rsidP="00271C0D">
      <w:pPr>
        <w:pStyle w:val="114"/>
      </w:pPr>
      <w:r>
        <w:rPr>
          <w:rtl/>
        </w:rPr>
        <w:t>לא יהיה בסיומו של הסכם זה כדי לגרוע מאחריות הספק לגבי נזקים שעילת התביעה בגינם נובעת מהסכם זה או מאספקת השירותים על פיו או קשורה אליהם.</w:t>
      </w:r>
    </w:p>
    <w:p w:rsidR="00271C0D" w:rsidRDefault="00271C0D" w:rsidP="00271C0D">
      <w:pPr>
        <w:pStyle w:val="114"/>
      </w:pPr>
      <w:r>
        <w:rPr>
          <w:rtl/>
        </w:rPr>
        <w:t>הספק מתחייב לשפות את המזמינה באופן מלא, ככל שתחויב המזמינה בפסק דין חלוט של ערכאה שיפוטית מוסמכת, ולשלם כל סכום בגין חיוב שעל פי הסכם זה חב בו הספק, ובתוספת כל הוצאותיה של המזמינה, לרבות הוצאות משפטיות ושכר טרחת עורך דין שיהיו לה בקשר לתביעה בגין האמור, וכן בתוספת הפרשי הצמדה וריבית על פי דין. חובת השיפוי כאמור תחול בין אם השיפוי נובע מתביעתו של עובד של הספק או מי מטעמו של הספק (לרבות קבלני משנה) או עובד של המזמינה או צד שלישי או של מבטח או מכל מקור אחר. הסכומים כאמור ישולמו למזמינה מיד עם הגשת דרישתה בכתב ובה פירוט ההוצאות שנגרמו לו כאמור.</w:t>
      </w:r>
    </w:p>
    <w:p w:rsidR="00271C0D" w:rsidRDefault="00271C0D" w:rsidP="00271C0D">
      <w:pPr>
        <w:pStyle w:val="114"/>
      </w:pPr>
      <w:r>
        <w:rPr>
          <w:rtl/>
        </w:rPr>
        <w:t xml:space="preserve">המזמינה תודיע לספק על כל תביעה או דרישה על פי סעיף זה בהקדם האפשרי לאחר קבלתה, ותאפשר לו להתגונן מפניה. במקרה כאמור, המזמינה לא תסכים לטענות </w:t>
      </w:r>
      <w:r>
        <w:rPr>
          <w:rtl/>
        </w:rPr>
        <w:lastRenderedPageBreak/>
        <w:t>שהועלו או נטענו נגד הספק, שהאחריות בגינם על פי הסכם זה היא על הספק, ללא הסכמה מראש ובכתב של הספק, ותודיע לספק מראש על כוונתה להתפשר עם התובע.</w:t>
      </w:r>
    </w:p>
    <w:p w:rsidR="007873A6" w:rsidRDefault="00271C0D" w:rsidP="00271C0D">
      <w:pPr>
        <w:pStyle w:val="114"/>
      </w:pPr>
      <w:r>
        <w:rPr>
          <w:rtl/>
        </w:rPr>
        <w:t>למרות האמור לעיל</w:t>
      </w:r>
      <w:r w:rsidR="00724C9F">
        <w:rPr>
          <w:rFonts w:hint="cs"/>
          <w:rtl/>
        </w:rPr>
        <w:t>, מובהר כי:</w:t>
      </w:r>
    </w:p>
    <w:p w:rsidR="00724C9F" w:rsidRPr="00724C9F" w:rsidRDefault="00724C9F" w:rsidP="00724C9F">
      <w:pPr>
        <w:pStyle w:val="111"/>
        <w:rPr>
          <w:b w:val="0"/>
          <w:bCs w:val="0"/>
          <w:rtl/>
        </w:rPr>
      </w:pPr>
      <w:r w:rsidRPr="00724C9F">
        <w:rPr>
          <w:b w:val="0"/>
          <w:bCs w:val="0"/>
          <w:rtl/>
        </w:rPr>
        <w:t>החברה לא ת</w:t>
      </w:r>
      <w:r>
        <w:rPr>
          <w:rFonts w:hint="cs"/>
          <w:b w:val="0"/>
          <w:bCs w:val="0"/>
          <w:rtl/>
        </w:rPr>
        <w:t>י</w:t>
      </w:r>
      <w:r w:rsidRPr="00724C9F">
        <w:rPr>
          <w:b w:val="0"/>
          <w:bCs w:val="0"/>
          <w:rtl/>
        </w:rPr>
        <w:t xml:space="preserve">שא בעיכוב, תקלה או נזק עקב </w:t>
      </w:r>
      <w:proofErr w:type="spellStart"/>
      <w:r>
        <w:rPr>
          <w:rFonts w:hint="cs"/>
          <w:b w:val="0"/>
          <w:bCs w:val="0"/>
          <w:rtl/>
        </w:rPr>
        <w:t>כח</w:t>
      </w:r>
      <w:proofErr w:type="spellEnd"/>
      <w:r>
        <w:rPr>
          <w:rFonts w:hint="cs"/>
          <w:b w:val="0"/>
          <w:bCs w:val="0"/>
          <w:rtl/>
        </w:rPr>
        <w:t xml:space="preserve"> עליון, </w:t>
      </w:r>
      <w:r w:rsidRPr="00724C9F">
        <w:rPr>
          <w:b w:val="0"/>
          <w:bCs w:val="0"/>
          <w:rtl/>
        </w:rPr>
        <w:t xml:space="preserve">המזמינה או מי מטעמה, אש, חדירת נוזל, הפרעה באספקת החשמל, טיפול בציוד על ידי מי שלא הורשה לכך על ידי החברה, כוח עליון או גורם אחר שלא בשליטת החברה והיא לא יכולה </w:t>
      </w:r>
      <w:proofErr w:type="spellStart"/>
      <w:r w:rsidRPr="00724C9F">
        <w:rPr>
          <w:b w:val="0"/>
          <w:bCs w:val="0"/>
          <w:rtl/>
        </w:rPr>
        <w:t>היתה</w:t>
      </w:r>
      <w:proofErr w:type="spellEnd"/>
      <w:r w:rsidRPr="00724C9F">
        <w:rPr>
          <w:b w:val="0"/>
          <w:bCs w:val="0"/>
          <w:rtl/>
        </w:rPr>
        <w:t xml:space="preserve"> למנוע. "</w:t>
      </w:r>
      <w:proofErr w:type="spellStart"/>
      <w:r w:rsidRPr="00724C9F">
        <w:rPr>
          <w:b w:val="0"/>
          <w:bCs w:val="0"/>
          <w:rtl/>
        </w:rPr>
        <w:t>כח</w:t>
      </w:r>
      <w:proofErr w:type="spellEnd"/>
      <w:r w:rsidRPr="00724C9F">
        <w:rPr>
          <w:b w:val="0"/>
          <w:bCs w:val="0"/>
          <w:rtl/>
        </w:rPr>
        <w:t xml:space="preserve"> עליון", לצורך הסכם זה, משמע: מחלת הקורונה או מגיפה אחרת, רעידת אדמה, שביתה כללית במשק, שביתה בנמל תעופה או במכס או בחברת תעופה, מלחמה, פעולות איבה, וכל פעולה או גורם אחר אשר הוכר על ידי מדינת ישראל </w:t>
      </w:r>
      <w:proofErr w:type="spellStart"/>
      <w:r w:rsidRPr="00724C9F">
        <w:rPr>
          <w:b w:val="0"/>
          <w:bCs w:val="0"/>
          <w:rtl/>
        </w:rPr>
        <w:t>ככח</w:t>
      </w:r>
      <w:proofErr w:type="spellEnd"/>
      <w:r w:rsidRPr="00724C9F">
        <w:rPr>
          <w:b w:val="0"/>
          <w:bCs w:val="0"/>
          <w:rtl/>
        </w:rPr>
        <w:t xml:space="preserve"> עליון או אשר לספק לא </w:t>
      </w:r>
      <w:proofErr w:type="spellStart"/>
      <w:r w:rsidRPr="00724C9F">
        <w:rPr>
          <w:b w:val="0"/>
          <w:bCs w:val="0"/>
          <w:rtl/>
        </w:rPr>
        <w:t>היתה</w:t>
      </w:r>
      <w:proofErr w:type="spellEnd"/>
      <w:r w:rsidRPr="00724C9F">
        <w:rPr>
          <w:b w:val="0"/>
          <w:bCs w:val="0"/>
          <w:rtl/>
        </w:rPr>
        <w:t xml:space="preserve"> שליטה עליו והוא לא יכול היה למנעו"</w:t>
      </w:r>
    </w:p>
    <w:p w:rsidR="00271C0D" w:rsidRPr="00724C9F" w:rsidRDefault="00271C0D" w:rsidP="007873A6">
      <w:pPr>
        <w:pStyle w:val="111"/>
        <w:rPr>
          <w:b w:val="0"/>
          <w:bCs w:val="0"/>
        </w:rPr>
      </w:pPr>
      <w:r w:rsidRPr="00724C9F">
        <w:rPr>
          <w:b w:val="0"/>
          <w:bCs w:val="0"/>
          <w:rtl/>
        </w:rPr>
        <w:t xml:space="preserve">גבול אחריות הספק לפיצוי או שיפוי המזמינה עבור כל אירוע נזק שהספק אחראי בגינו על פי הוראות הסכם זה לא יעלה על גובה הנזק שנגרם או סכום השיפוי שנדרש ועד 12 חודשים מהיקף ההתקשרות שבוצע בפועל , לפי הסכום הנמוך </w:t>
      </w:r>
      <w:proofErr w:type="spellStart"/>
      <w:r w:rsidRPr="00724C9F">
        <w:rPr>
          <w:b w:val="0"/>
          <w:bCs w:val="0"/>
          <w:rtl/>
        </w:rPr>
        <w:t>מביניהם</w:t>
      </w:r>
      <w:proofErr w:type="spellEnd"/>
      <w:r w:rsidRPr="00724C9F">
        <w:rPr>
          <w:b w:val="0"/>
          <w:bCs w:val="0"/>
          <w:rtl/>
        </w:rPr>
        <w:t>, ובתוספת כל הוצאותיו של המזמין, לרבות הוצאות משפטיות ושכר טרחת עורך דין שיהיו לו בקשר לתביעה בגין האמור, וכן בתוספת הפרשי הצ</w:t>
      </w:r>
      <w:bookmarkStart w:id="193" w:name="_GoBack"/>
      <w:bookmarkEnd w:id="193"/>
      <w:r w:rsidRPr="00724C9F">
        <w:rPr>
          <w:b w:val="0"/>
          <w:bCs w:val="0"/>
          <w:rtl/>
        </w:rPr>
        <w:t>מדה וריבית על פי דין.</w:t>
      </w:r>
    </w:p>
    <w:p w:rsidR="00271C0D" w:rsidRDefault="00271C0D" w:rsidP="00724C9F">
      <w:pPr>
        <w:pStyle w:val="1111"/>
        <w:ind w:firstLine="427"/>
      </w:pPr>
      <w:r>
        <w:rPr>
          <w:rtl/>
        </w:rPr>
        <w:t xml:space="preserve"> תקרת האחריות לא תחול על נזק במקרים הבאים:</w:t>
      </w:r>
    </w:p>
    <w:p w:rsidR="00271C0D" w:rsidRPr="004E4450" w:rsidRDefault="00271C0D" w:rsidP="00724C9F">
      <w:pPr>
        <w:pStyle w:val="11111"/>
        <w:ind w:left="3602" w:hanging="1076"/>
      </w:pPr>
      <w:r w:rsidRPr="004E4450">
        <w:rPr>
          <w:rtl/>
        </w:rPr>
        <w:t>נזק שנגרם בכוונה או באי יושר שבוצעו על ידי מעשה או מחדל של הספק, עובדיו או מי מטעמו.</w:t>
      </w:r>
    </w:p>
    <w:p w:rsidR="00271C0D" w:rsidRPr="004E4450" w:rsidRDefault="00271C0D" w:rsidP="00724C9F">
      <w:pPr>
        <w:pStyle w:val="11111"/>
        <w:ind w:left="3602" w:hanging="1076"/>
      </w:pPr>
      <w:r w:rsidRPr="004E4450">
        <w:rPr>
          <w:rtl/>
        </w:rPr>
        <w:t>נזק שנגרם לצד שלישי על ידי מעשה או מחדל של הספק, עובדיו או מי מטעמו.</w:t>
      </w:r>
    </w:p>
    <w:p w:rsidR="00271C0D" w:rsidRPr="004E4450" w:rsidRDefault="00271C0D" w:rsidP="00724C9F">
      <w:pPr>
        <w:pStyle w:val="11111"/>
        <w:ind w:left="3602" w:hanging="1076"/>
      </w:pPr>
      <w:r w:rsidRPr="004E4450">
        <w:rPr>
          <w:rtl/>
        </w:rPr>
        <w:t>נזק שמכוסה בביטוחים שהספק התחייב לערוך לפי הסכם.</w:t>
      </w:r>
    </w:p>
    <w:p w:rsidR="00271C0D" w:rsidRPr="004E4450" w:rsidRDefault="00271C0D" w:rsidP="00724C9F">
      <w:pPr>
        <w:pStyle w:val="11111"/>
        <w:ind w:left="3602" w:hanging="1076"/>
      </w:pPr>
      <w:r w:rsidRPr="004E4450">
        <w:rPr>
          <w:rtl/>
        </w:rPr>
        <w:t xml:space="preserve">נזק לרכוש מוחשי או נזק שהינו היזק גופני, מוות, מחלה, פגיעה, ליקוי גופני, נפשי  </w:t>
      </w:r>
      <w:r w:rsidR="004E4450">
        <w:rPr>
          <w:rFonts w:hint="cs"/>
          <w:rtl/>
        </w:rPr>
        <w:t xml:space="preserve"> </w:t>
      </w:r>
      <w:r w:rsidRPr="004E4450">
        <w:rPr>
          <w:rtl/>
        </w:rPr>
        <w:t>או שכלי.</w:t>
      </w:r>
    </w:p>
    <w:p w:rsidR="00271C0D" w:rsidRPr="004E4450" w:rsidRDefault="00271C0D" w:rsidP="00724C9F">
      <w:pPr>
        <w:pStyle w:val="11111"/>
        <w:ind w:left="3602" w:hanging="1076"/>
      </w:pPr>
      <w:r w:rsidRPr="004E4450">
        <w:rPr>
          <w:rtl/>
        </w:rPr>
        <w:t>נזק שנגרם כתוצאה מהפרת חובת סודיות.</w:t>
      </w:r>
    </w:p>
    <w:p w:rsidR="00986796" w:rsidRDefault="00986796" w:rsidP="005A33AD">
      <w:pPr>
        <w:pStyle w:val="1ff0"/>
      </w:pPr>
      <w:bookmarkStart w:id="194" w:name="_Toc44931970"/>
      <w:bookmarkStart w:id="195" w:name="_Toc44932057"/>
      <w:bookmarkStart w:id="196" w:name="_Toc53498874"/>
      <w:r>
        <w:rPr>
          <w:rFonts w:hint="cs"/>
          <w:rtl/>
        </w:rPr>
        <w:lastRenderedPageBreak/>
        <w:t>ביטוח</w:t>
      </w:r>
      <w:bookmarkEnd w:id="194"/>
      <w:bookmarkEnd w:id="195"/>
      <w:bookmarkEnd w:id="196"/>
    </w:p>
    <w:p w:rsidR="00F22EBB" w:rsidRPr="00067671" w:rsidRDefault="00F22EBB" w:rsidP="00522CFF">
      <w:pPr>
        <w:pStyle w:val="114"/>
        <w:rPr>
          <w:rtl/>
        </w:rPr>
      </w:pPr>
      <w:bookmarkStart w:id="197"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rsidR="00F22EBB" w:rsidRPr="00067671" w:rsidRDefault="00F22EBB"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197"/>
    </w:p>
    <w:p w:rsidR="004B2835" w:rsidRPr="007C5B4C" w:rsidRDefault="004B2835" w:rsidP="005A33AD">
      <w:pPr>
        <w:pStyle w:val="1ff0"/>
        <w:rPr>
          <w:rtl/>
        </w:rPr>
      </w:pPr>
      <w:bookmarkStart w:id="198" w:name="_Toc44931971"/>
      <w:bookmarkStart w:id="199" w:name="_Toc44932058"/>
      <w:bookmarkStart w:id="200" w:name="_Toc53498875"/>
      <w:r w:rsidRPr="007C5B4C">
        <w:rPr>
          <w:rtl/>
        </w:rPr>
        <w:t>המחאת זכויות או חובות על פי הסכם</w:t>
      </w:r>
      <w:bookmarkEnd w:id="198"/>
      <w:bookmarkEnd w:id="199"/>
      <w:bookmarkEnd w:id="200"/>
    </w:p>
    <w:p w:rsidR="004B2835" w:rsidRDefault="004B283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rsidR="00986796" w:rsidRPr="007C5B4C" w:rsidRDefault="00986796" w:rsidP="005A33AD">
      <w:pPr>
        <w:pStyle w:val="1ff0"/>
        <w:rPr>
          <w:rtl/>
        </w:rPr>
      </w:pPr>
      <w:bookmarkStart w:id="201" w:name="_Toc44931972"/>
      <w:bookmarkStart w:id="202" w:name="_Toc44932059"/>
      <w:bookmarkStart w:id="203" w:name="_Toc53498876"/>
      <w:r w:rsidRPr="007C5B4C">
        <w:rPr>
          <w:rtl/>
        </w:rPr>
        <w:t>הפסקת ההתקשרות</w:t>
      </w:r>
      <w:bookmarkEnd w:id="201"/>
      <w:bookmarkEnd w:id="202"/>
      <w:bookmarkEnd w:id="203"/>
    </w:p>
    <w:p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 xml:space="preserve">המזמין יהיה רשאי לתת הודעה על הפסקת </w:t>
      </w:r>
      <w:r w:rsidR="00CE4838" w:rsidRPr="00CE4838">
        <w:rPr>
          <w:rFonts w:hint="cs"/>
          <w:rtl/>
        </w:rPr>
        <w:lastRenderedPageBreak/>
        <w:t>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675AA8"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11326D" w:rsidP="0011326D">
      <w:pPr>
        <w:pStyle w:val="1112"/>
        <w:rPr>
          <w:rtl/>
        </w:rPr>
      </w:pPr>
      <w:r w:rsidRPr="007C5B4C">
        <w:rPr>
          <w:rtl/>
        </w:rPr>
        <w:t xml:space="preserve">אם ימונה קדם מפרק, מפרק זמני או קבוע לספק; </w:t>
      </w:r>
    </w:p>
    <w:p w:rsidR="0011326D" w:rsidRPr="007C5B4C" w:rsidRDefault="0011326D" w:rsidP="0011326D">
      <w:pPr>
        <w:pStyle w:val="1112"/>
        <w:rPr>
          <w:rtl/>
        </w:rPr>
      </w:pPr>
      <w:r w:rsidRPr="007C5B4C">
        <w:rPr>
          <w:rtl/>
        </w:rPr>
        <w:t xml:space="preserve">אם ימונה כונס נכסים זמני או קבוע לעסקי ו/או לרכוש הספק; </w:t>
      </w:r>
    </w:p>
    <w:p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675AA8" w:rsidP="005A33AD">
      <w:pPr>
        <w:pStyle w:val="1ff0"/>
      </w:pPr>
      <w:bookmarkStart w:id="204" w:name="_Toc44931973"/>
      <w:bookmarkStart w:id="205" w:name="_Toc44932060"/>
      <w:bookmarkStart w:id="206" w:name="_Toc53498877"/>
      <w:r w:rsidRPr="00067671">
        <w:rPr>
          <w:rFonts w:hint="cs"/>
          <w:rtl/>
        </w:rPr>
        <w:t>סיום התקשרות</w:t>
      </w:r>
      <w:bookmarkEnd w:id="204"/>
      <w:bookmarkEnd w:id="205"/>
      <w:bookmarkEnd w:id="206"/>
    </w:p>
    <w:p w:rsidR="0011326D" w:rsidRPr="007C5B4C" w:rsidRDefault="0011326D" w:rsidP="00A21A27">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w:t>
      </w:r>
      <w:r w:rsidR="00A21A27">
        <w:rPr>
          <w:rFonts w:hint="cs"/>
          <w:rtl/>
        </w:rPr>
        <w:t xml:space="preserve">, </w:t>
      </w:r>
      <w:r w:rsidR="00A21A27" w:rsidRPr="00A21A27">
        <w:rPr>
          <w:rtl/>
        </w:rPr>
        <w:t>לרבות, תשלום עבור רישיונות, שירותים וציוד שהוזמנו ואין באפשרות ה</w:t>
      </w:r>
      <w:r w:rsidR="00A21A27">
        <w:rPr>
          <w:rFonts w:hint="cs"/>
          <w:rtl/>
        </w:rPr>
        <w:t>ספק</w:t>
      </w:r>
      <w:r w:rsidR="00A21A27" w:rsidRPr="00A21A27">
        <w:rPr>
          <w:rtl/>
        </w:rPr>
        <w:t xml:space="preserve"> לבטל את התשלום עבורם.</w:t>
      </w:r>
    </w:p>
    <w:p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rsidR="0009150A" w:rsidRPr="00067671" w:rsidRDefault="0009150A" w:rsidP="005A33AD">
      <w:pPr>
        <w:pStyle w:val="1ff0"/>
        <w:rPr>
          <w:rtl/>
        </w:rPr>
      </w:pPr>
      <w:bookmarkStart w:id="207" w:name="_Toc44931974"/>
      <w:bookmarkStart w:id="208" w:name="_Toc44932061"/>
      <w:bookmarkStart w:id="209" w:name="_Toc53498878"/>
      <w:r w:rsidRPr="00067671">
        <w:rPr>
          <w:rtl/>
        </w:rPr>
        <w:lastRenderedPageBreak/>
        <w:t>הפרת ההסכם</w:t>
      </w:r>
      <w:bookmarkEnd w:id="207"/>
      <w:bookmarkEnd w:id="208"/>
      <w:bookmarkEnd w:id="209"/>
    </w:p>
    <w:p w:rsidR="0009150A" w:rsidRPr="007C5B4C" w:rsidRDefault="004B2835" w:rsidP="005A33AD">
      <w:pPr>
        <w:pStyle w:val="114"/>
      </w:pPr>
      <w:bookmarkStart w:id="210"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10"/>
    </w:p>
    <w:p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rsidR="0009150A" w:rsidRPr="007C5B4C" w:rsidRDefault="004B2835" w:rsidP="00E72233">
      <w:pPr>
        <w:pStyle w:val="1112"/>
      </w:pPr>
      <w:r>
        <w:rPr>
          <w:rFonts w:hint="cs"/>
          <w:rtl/>
        </w:rPr>
        <w:t>אם הספק הסתלק מביצוע ההסכם</w:t>
      </w:r>
      <w:r w:rsidR="00243945">
        <w:rPr>
          <w:rFonts w:hint="cs"/>
          <w:rtl/>
        </w:rPr>
        <w:t>;</w:t>
      </w:r>
    </w:p>
    <w:p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FC40AA" w:rsidP="005A33AD">
      <w:pPr>
        <w:pStyle w:val="1111"/>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09150A" w:rsidP="005A33AD">
      <w:pPr>
        <w:pStyle w:val="1ff0"/>
        <w:rPr>
          <w:rtl/>
        </w:rPr>
      </w:pPr>
      <w:bookmarkStart w:id="211" w:name="_Toc44931975"/>
      <w:bookmarkStart w:id="212" w:name="_Toc44932062"/>
      <w:bookmarkStart w:id="213" w:name="_Toc53498879"/>
      <w:r w:rsidRPr="00083FC7">
        <w:rPr>
          <w:rtl/>
        </w:rPr>
        <w:t>תרופות מצטברות</w:t>
      </w:r>
      <w:bookmarkEnd w:id="211"/>
      <w:bookmarkEnd w:id="212"/>
      <w:bookmarkEnd w:id="213"/>
    </w:p>
    <w:p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rsidR="0009150A" w:rsidRPr="007C5B4C" w:rsidRDefault="0009150A" w:rsidP="005A33AD">
      <w:pPr>
        <w:pStyle w:val="1ff0"/>
        <w:rPr>
          <w:rtl/>
        </w:rPr>
      </w:pPr>
      <w:bookmarkStart w:id="214" w:name="_Toc44931977"/>
      <w:bookmarkStart w:id="215" w:name="_Toc44932064"/>
      <w:bookmarkStart w:id="216" w:name="_Toc53498881"/>
      <w:r w:rsidRPr="007C5B4C">
        <w:rPr>
          <w:rtl/>
        </w:rPr>
        <w:t>שונות</w:t>
      </w:r>
      <w:bookmarkEnd w:id="214"/>
      <w:bookmarkEnd w:id="215"/>
      <w:bookmarkEnd w:id="216"/>
    </w:p>
    <w:p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9150A" w:rsidP="008130FD">
      <w:pPr>
        <w:pStyle w:val="af7"/>
        <w:widowControl w:val="0"/>
        <w:spacing w:line="360" w:lineRule="auto"/>
        <w:jc w:val="center"/>
        <w:rPr>
          <w:rFonts w:cs="David"/>
          <w:b/>
          <w:bCs/>
          <w:rtl/>
        </w:rPr>
      </w:pPr>
      <w:r w:rsidRPr="007C5B4C">
        <w:rPr>
          <w:rFonts w:cs="David"/>
          <w:b/>
          <w:bCs/>
          <w:rtl/>
        </w:rPr>
        <w:lastRenderedPageBreak/>
        <w:t>ולראיה באו הצדדים על החתום</w:t>
      </w:r>
      <w:bookmarkStart w:id="217" w:name="_Toc330777765"/>
      <w:r w:rsidR="00243945">
        <w:rPr>
          <w:rFonts w:cs="David"/>
          <w:noProof/>
          <w:rtl/>
        </w:rPr>
        <mc:AlternateContent>
          <mc:Choice Requires="wpg">
            <w:drawing>
              <wp:anchor distT="0" distB="0" distL="114300" distR="114300" simplePos="0" relativeHeight="251657216" behindDoc="0" locked="0" layoutInCell="1" allowOverlap="1" wp14:anchorId="2C404D32" wp14:editId="39DE416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271C0D" w:rsidRDefault="00271C0D" w:rsidP="00243945">
                              <w:pPr>
                                <w:rPr>
                                  <w:rFonts w:cs="David"/>
                                  <w:b/>
                                  <w:bCs/>
                                  <w:sz w:val="22"/>
                                  <w:szCs w:val="22"/>
                                  <w:highlight w:val="yellow"/>
                                  <w:rtl/>
                                </w:rPr>
                              </w:pPr>
                            </w:p>
                            <w:p w:rsidR="00271C0D" w:rsidRPr="00B71738" w:rsidRDefault="00271C0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271C0D" w:rsidRPr="00B71738" w:rsidRDefault="00271C0D" w:rsidP="00243945">
                              <w:pPr>
                                <w:jc w:val="center"/>
                                <w:rPr>
                                  <w:rFonts w:cs="David"/>
                                  <w:b/>
                                  <w:bCs/>
                                  <w:sz w:val="22"/>
                                  <w:szCs w:val="22"/>
                                  <w:rtl/>
                                </w:rPr>
                              </w:pPr>
                              <w:r w:rsidRPr="00B71738">
                                <w:rPr>
                                  <w:rFonts w:cs="David" w:hint="cs"/>
                                  <w:b/>
                                  <w:bCs/>
                                  <w:sz w:val="22"/>
                                  <w:szCs w:val="22"/>
                                  <w:rtl/>
                                </w:rPr>
                                <w:t>שם וחתימה</w:t>
                              </w:r>
                            </w:p>
                            <w:p w:rsidR="00271C0D" w:rsidRPr="00B71738" w:rsidRDefault="00271C0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71C0D" w:rsidRPr="00B71738" w:rsidRDefault="00271C0D" w:rsidP="00243945">
                              <w:pPr>
                                <w:jc w:val="center"/>
                                <w:rPr>
                                  <w:rFonts w:cs="David"/>
                                  <w:b/>
                                  <w:bCs/>
                                  <w:sz w:val="22"/>
                                  <w:szCs w:val="22"/>
                                  <w:rtl/>
                                </w:rPr>
                              </w:pPr>
                            </w:p>
                            <w:p w:rsidR="00271C0D" w:rsidRPr="00B71738" w:rsidRDefault="00271C0D" w:rsidP="00243945">
                              <w:pPr>
                                <w:jc w:val="center"/>
                                <w:rPr>
                                  <w:rFonts w:cs="David"/>
                                  <w:b/>
                                  <w:bCs/>
                                  <w:sz w:val="22"/>
                                  <w:szCs w:val="22"/>
                                  <w:rtl/>
                                </w:rPr>
                              </w:pPr>
                              <w:r w:rsidRPr="00B71738">
                                <w:rPr>
                                  <w:rFonts w:cs="David" w:hint="cs"/>
                                  <w:b/>
                                  <w:bCs/>
                                  <w:sz w:val="22"/>
                                  <w:szCs w:val="22"/>
                                  <w:rtl/>
                                </w:rPr>
                                <w:t>___________</w:t>
                              </w:r>
                            </w:p>
                            <w:p w:rsidR="00271C0D" w:rsidRPr="00B71738" w:rsidRDefault="00271C0D" w:rsidP="00243945">
                              <w:pPr>
                                <w:jc w:val="center"/>
                                <w:rPr>
                                  <w:rFonts w:cs="David"/>
                                  <w:b/>
                                  <w:bCs/>
                                  <w:sz w:val="22"/>
                                  <w:szCs w:val="22"/>
                                </w:rPr>
                              </w:pPr>
                              <w:r w:rsidRPr="00B71738">
                                <w:rPr>
                                  <w:rFonts w:cs="David" w:hint="cs"/>
                                  <w:b/>
                                  <w:bCs/>
                                  <w:sz w:val="22"/>
                                  <w:szCs w:val="22"/>
                                  <w:rtl/>
                                </w:rPr>
                                <w:t>תאריך</w:t>
                              </w:r>
                            </w:p>
                            <w:p w:rsidR="00271C0D" w:rsidRDefault="00271C0D"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271C0D" w:rsidRDefault="00271C0D" w:rsidP="00243945">
                              <w:pPr>
                                <w:rPr>
                                  <w:rFonts w:cs="David"/>
                                  <w:b/>
                                  <w:bCs/>
                                  <w:sz w:val="22"/>
                                  <w:szCs w:val="22"/>
                                  <w:highlight w:val="yellow"/>
                                  <w:rtl/>
                                </w:rPr>
                              </w:pPr>
                            </w:p>
                            <w:p w:rsidR="00271C0D" w:rsidRPr="00B71738" w:rsidRDefault="00271C0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71C0D" w:rsidRPr="00B71738" w:rsidRDefault="00271C0D" w:rsidP="00243945">
                              <w:pPr>
                                <w:jc w:val="center"/>
                                <w:rPr>
                                  <w:rFonts w:cs="David"/>
                                  <w:b/>
                                  <w:bCs/>
                                  <w:sz w:val="22"/>
                                  <w:szCs w:val="22"/>
                                  <w:rtl/>
                                </w:rPr>
                              </w:pPr>
                              <w:r w:rsidRPr="00B71738">
                                <w:rPr>
                                  <w:rFonts w:cs="David" w:hint="cs"/>
                                  <w:b/>
                                  <w:bCs/>
                                  <w:sz w:val="22"/>
                                  <w:szCs w:val="22"/>
                                  <w:rtl/>
                                </w:rPr>
                                <w:t>שם וחתימה</w:t>
                              </w:r>
                            </w:p>
                            <w:p w:rsidR="00271C0D" w:rsidRPr="00B71738" w:rsidRDefault="00271C0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71C0D" w:rsidRPr="00B71738" w:rsidRDefault="00271C0D" w:rsidP="00243945">
                              <w:pPr>
                                <w:jc w:val="center"/>
                                <w:rPr>
                                  <w:rFonts w:cs="David"/>
                                  <w:b/>
                                  <w:bCs/>
                                  <w:sz w:val="22"/>
                                  <w:szCs w:val="22"/>
                                  <w:rtl/>
                                </w:rPr>
                              </w:pPr>
                            </w:p>
                            <w:p w:rsidR="00271C0D" w:rsidRPr="00B71738" w:rsidRDefault="00271C0D" w:rsidP="00243945">
                              <w:pPr>
                                <w:jc w:val="center"/>
                                <w:rPr>
                                  <w:rFonts w:cs="David"/>
                                  <w:b/>
                                  <w:bCs/>
                                  <w:sz w:val="22"/>
                                  <w:szCs w:val="22"/>
                                  <w:rtl/>
                                </w:rPr>
                              </w:pPr>
                              <w:r w:rsidRPr="00B71738">
                                <w:rPr>
                                  <w:rFonts w:cs="David" w:hint="cs"/>
                                  <w:b/>
                                  <w:bCs/>
                                  <w:sz w:val="22"/>
                                  <w:szCs w:val="22"/>
                                  <w:rtl/>
                                </w:rPr>
                                <w:t>___________</w:t>
                              </w:r>
                            </w:p>
                            <w:p w:rsidR="00271C0D" w:rsidRPr="00B71738" w:rsidRDefault="00271C0D" w:rsidP="00243945">
                              <w:pPr>
                                <w:jc w:val="center"/>
                                <w:rPr>
                                  <w:rFonts w:cs="David"/>
                                  <w:b/>
                                  <w:bCs/>
                                  <w:sz w:val="22"/>
                                  <w:szCs w:val="22"/>
                                </w:rPr>
                              </w:pPr>
                              <w:r w:rsidRPr="00B71738">
                                <w:rPr>
                                  <w:rFonts w:cs="David" w:hint="cs"/>
                                  <w:b/>
                                  <w:bCs/>
                                  <w:sz w:val="22"/>
                                  <w:szCs w:val="22"/>
                                  <w:rtl/>
                                </w:rPr>
                                <w:t>תאריך</w:t>
                              </w:r>
                            </w:p>
                            <w:p w:rsidR="00271C0D" w:rsidRDefault="00271C0D" w:rsidP="00243945"/>
                            <w:p w:rsidR="00271C0D" w:rsidRDefault="00271C0D"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271C0D" w:rsidRDefault="00271C0D" w:rsidP="00243945">
                              <w:pPr>
                                <w:rPr>
                                  <w:rFonts w:cs="David"/>
                                  <w:b/>
                                  <w:bCs/>
                                  <w:sz w:val="22"/>
                                  <w:szCs w:val="22"/>
                                  <w:highlight w:val="yellow"/>
                                  <w:rtl/>
                                </w:rPr>
                              </w:pPr>
                            </w:p>
                            <w:p w:rsidR="00271C0D" w:rsidRPr="00B71738" w:rsidRDefault="00271C0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71C0D" w:rsidRPr="00B71738" w:rsidRDefault="00271C0D" w:rsidP="00243945">
                              <w:pPr>
                                <w:jc w:val="center"/>
                                <w:rPr>
                                  <w:rFonts w:cs="David"/>
                                  <w:b/>
                                  <w:bCs/>
                                  <w:sz w:val="22"/>
                                  <w:szCs w:val="22"/>
                                  <w:rtl/>
                                </w:rPr>
                              </w:pPr>
                              <w:r w:rsidRPr="00B71738">
                                <w:rPr>
                                  <w:rFonts w:cs="David" w:hint="cs"/>
                                  <w:b/>
                                  <w:bCs/>
                                  <w:sz w:val="22"/>
                                  <w:szCs w:val="22"/>
                                  <w:rtl/>
                                </w:rPr>
                                <w:t>שם וחתימה</w:t>
                              </w:r>
                            </w:p>
                            <w:p w:rsidR="00271C0D" w:rsidRPr="00B71738" w:rsidRDefault="00271C0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71C0D" w:rsidRPr="00B71738" w:rsidRDefault="00271C0D" w:rsidP="00243945">
                              <w:pPr>
                                <w:jc w:val="center"/>
                                <w:rPr>
                                  <w:rFonts w:cs="David"/>
                                  <w:b/>
                                  <w:bCs/>
                                  <w:sz w:val="22"/>
                                  <w:szCs w:val="22"/>
                                  <w:rtl/>
                                </w:rPr>
                              </w:pPr>
                            </w:p>
                            <w:p w:rsidR="00271C0D" w:rsidRPr="00B71738" w:rsidRDefault="00271C0D" w:rsidP="00243945">
                              <w:pPr>
                                <w:jc w:val="center"/>
                                <w:rPr>
                                  <w:rFonts w:cs="David"/>
                                  <w:b/>
                                  <w:bCs/>
                                  <w:sz w:val="22"/>
                                  <w:szCs w:val="22"/>
                                  <w:rtl/>
                                </w:rPr>
                              </w:pPr>
                              <w:r w:rsidRPr="00B71738">
                                <w:rPr>
                                  <w:rFonts w:cs="David" w:hint="cs"/>
                                  <w:b/>
                                  <w:bCs/>
                                  <w:sz w:val="22"/>
                                  <w:szCs w:val="22"/>
                                  <w:rtl/>
                                </w:rPr>
                                <w:t>___________</w:t>
                              </w:r>
                            </w:p>
                            <w:p w:rsidR="00271C0D" w:rsidRPr="00B71738" w:rsidRDefault="00271C0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271C0D" w:rsidRDefault="00271C0D" w:rsidP="00243945">
                              <w:pPr>
                                <w:rPr>
                                  <w:rFonts w:cs="David"/>
                                  <w:b/>
                                  <w:bCs/>
                                  <w:sz w:val="22"/>
                                  <w:szCs w:val="22"/>
                                  <w:highlight w:val="yellow"/>
                                  <w:rtl/>
                                </w:rPr>
                              </w:pPr>
                            </w:p>
                            <w:p w:rsidR="00271C0D" w:rsidRPr="00B71738" w:rsidRDefault="00271C0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71C0D" w:rsidRPr="00B71738" w:rsidRDefault="00271C0D" w:rsidP="00243945">
                              <w:pPr>
                                <w:jc w:val="center"/>
                                <w:rPr>
                                  <w:rFonts w:cs="David"/>
                                  <w:b/>
                                  <w:bCs/>
                                  <w:sz w:val="22"/>
                                  <w:szCs w:val="22"/>
                                  <w:rtl/>
                                </w:rPr>
                              </w:pPr>
                              <w:r w:rsidRPr="00B71738">
                                <w:rPr>
                                  <w:rFonts w:cs="David" w:hint="cs"/>
                                  <w:b/>
                                  <w:bCs/>
                                  <w:sz w:val="22"/>
                                  <w:szCs w:val="22"/>
                                  <w:rtl/>
                                </w:rPr>
                                <w:t>שם וחתימה</w:t>
                              </w:r>
                            </w:p>
                            <w:p w:rsidR="00271C0D" w:rsidRPr="00B71738" w:rsidRDefault="00271C0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71C0D" w:rsidRPr="00B71738" w:rsidRDefault="00271C0D" w:rsidP="00243945">
                              <w:pPr>
                                <w:jc w:val="center"/>
                                <w:rPr>
                                  <w:rFonts w:cs="David"/>
                                  <w:b/>
                                  <w:bCs/>
                                  <w:sz w:val="22"/>
                                  <w:szCs w:val="22"/>
                                  <w:rtl/>
                                </w:rPr>
                              </w:pPr>
                            </w:p>
                            <w:p w:rsidR="00271C0D" w:rsidRPr="00B71738" w:rsidRDefault="00271C0D" w:rsidP="00243945">
                              <w:pPr>
                                <w:jc w:val="center"/>
                                <w:rPr>
                                  <w:rFonts w:cs="David"/>
                                  <w:b/>
                                  <w:bCs/>
                                  <w:sz w:val="22"/>
                                  <w:szCs w:val="22"/>
                                  <w:rtl/>
                                </w:rPr>
                              </w:pPr>
                              <w:r w:rsidRPr="00B71738">
                                <w:rPr>
                                  <w:rFonts w:cs="David" w:hint="cs"/>
                                  <w:b/>
                                  <w:bCs/>
                                  <w:sz w:val="22"/>
                                  <w:szCs w:val="22"/>
                                  <w:rtl/>
                                </w:rPr>
                                <w:t>___________</w:t>
                              </w:r>
                            </w:p>
                            <w:p w:rsidR="00271C0D" w:rsidRPr="00B71738" w:rsidRDefault="00271C0D" w:rsidP="00243945">
                              <w:pPr>
                                <w:jc w:val="center"/>
                                <w:rPr>
                                  <w:rFonts w:cs="David"/>
                                  <w:b/>
                                  <w:bCs/>
                                  <w:sz w:val="22"/>
                                  <w:szCs w:val="22"/>
                                </w:rPr>
                              </w:pPr>
                              <w:r w:rsidRPr="00B71738">
                                <w:rPr>
                                  <w:rFonts w:cs="David" w:hint="cs"/>
                                  <w:b/>
                                  <w:bCs/>
                                  <w:sz w:val="22"/>
                                  <w:szCs w:val="22"/>
                                  <w:rtl/>
                                </w:rPr>
                                <w:t>תאריך</w:t>
                              </w:r>
                            </w:p>
                            <w:p w:rsidR="00271C0D" w:rsidRDefault="00271C0D"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C404D32" id="קבוצה 3" o:spid="_x0000_s1027"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271C0D" w:rsidRDefault="00271C0D" w:rsidP="00243945">
                        <w:pPr>
                          <w:rPr>
                            <w:rFonts w:cs="David"/>
                            <w:b/>
                            <w:bCs/>
                            <w:sz w:val="22"/>
                            <w:szCs w:val="22"/>
                            <w:highlight w:val="yellow"/>
                            <w:rtl/>
                          </w:rPr>
                        </w:pPr>
                      </w:p>
                      <w:p w:rsidR="00271C0D" w:rsidRPr="00B71738" w:rsidRDefault="00271C0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271C0D" w:rsidRPr="00B71738" w:rsidRDefault="00271C0D" w:rsidP="00243945">
                        <w:pPr>
                          <w:jc w:val="center"/>
                          <w:rPr>
                            <w:rFonts w:cs="David"/>
                            <w:b/>
                            <w:bCs/>
                            <w:sz w:val="22"/>
                            <w:szCs w:val="22"/>
                            <w:rtl/>
                          </w:rPr>
                        </w:pPr>
                        <w:r w:rsidRPr="00B71738">
                          <w:rPr>
                            <w:rFonts w:cs="David" w:hint="cs"/>
                            <w:b/>
                            <w:bCs/>
                            <w:sz w:val="22"/>
                            <w:szCs w:val="22"/>
                            <w:rtl/>
                          </w:rPr>
                          <w:t>שם וחתימה</w:t>
                        </w:r>
                      </w:p>
                      <w:p w:rsidR="00271C0D" w:rsidRPr="00B71738" w:rsidRDefault="00271C0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71C0D" w:rsidRPr="00B71738" w:rsidRDefault="00271C0D" w:rsidP="00243945">
                        <w:pPr>
                          <w:jc w:val="center"/>
                          <w:rPr>
                            <w:rFonts w:cs="David"/>
                            <w:b/>
                            <w:bCs/>
                            <w:sz w:val="22"/>
                            <w:szCs w:val="22"/>
                            <w:rtl/>
                          </w:rPr>
                        </w:pPr>
                      </w:p>
                      <w:p w:rsidR="00271C0D" w:rsidRPr="00B71738" w:rsidRDefault="00271C0D" w:rsidP="00243945">
                        <w:pPr>
                          <w:jc w:val="center"/>
                          <w:rPr>
                            <w:rFonts w:cs="David"/>
                            <w:b/>
                            <w:bCs/>
                            <w:sz w:val="22"/>
                            <w:szCs w:val="22"/>
                            <w:rtl/>
                          </w:rPr>
                        </w:pPr>
                        <w:r w:rsidRPr="00B71738">
                          <w:rPr>
                            <w:rFonts w:cs="David" w:hint="cs"/>
                            <w:b/>
                            <w:bCs/>
                            <w:sz w:val="22"/>
                            <w:szCs w:val="22"/>
                            <w:rtl/>
                          </w:rPr>
                          <w:t>___________</w:t>
                        </w:r>
                      </w:p>
                      <w:p w:rsidR="00271C0D" w:rsidRPr="00B71738" w:rsidRDefault="00271C0D" w:rsidP="00243945">
                        <w:pPr>
                          <w:jc w:val="center"/>
                          <w:rPr>
                            <w:rFonts w:cs="David"/>
                            <w:b/>
                            <w:bCs/>
                            <w:sz w:val="22"/>
                            <w:szCs w:val="22"/>
                          </w:rPr>
                        </w:pPr>
                        <w:r w:rsidRPr="00B71738">
                          <w:rPr>
                            <w:rFonts w:cs="David" w:hint="cs"/>
                            <w:b/>
                            <w:bCs/>
                            <w:sz w:val="22"/>
                            <w:szCs w:val="22"/>
                            <w:rtl/>
                          </w:rPr>
                          <w:t>תאריך</w:t>
                        </w:r>
                      </w:p>
                      <w:p w:rsidR="00271C0D" w:rsidRDefault="00271C0D"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271C0D" w:rsidRDefault="00271C0D" w:rsidP="00243945">
                        <w:pPr>
                          <w:rPr>
                            <w:rFonts w:cs="David"/>
                            <w:b/>
                            <w:bCs/>
                            <w:sz w:val="22"/>
                            <w:szCs w:val="22"/>
                            <w:highlight w:val="yellow"/>
                            <w:rtl/>
                          </w:rPr>
                        </w:pPr>
                      </w:p>
                      <w:p w:rsidR="00271C0D" w:rsidRPr="00B71738" w:rsidRDefault="00271C0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71C0D" w:rsidRPr="00B71738" w:rsidRDefault="00271C0D" w:rsidP="00243945">
                        <w:pPr>
                          <w:jc w:val="center"/>
                          <w:rPr>
                            <w:rFonts w:cs="David"/>
                            <w:b/>
                            <w:bCs/>
                            <w:sz w:val="22"/>
                            <w:szCs w:val="22"/>
                            <w:rtl/>
                          </w:rPr>
                        </w:pPr>
                        <w:r w:rsidRPr="00B71738">
                          <w:rPr>
                            <w:rFonts w:cs="David" w:hint="cs"/>
                            <w:b/>
                            <w:bCs/>
                            <w:sz w:val="22"/>
                            <w:szCs w:val="22"/>
                            <w:rtl/>
                          </w:rPr>
                          <w:t>שם וחתימה</w:t>
                        </w:r>
                      </w:p>
                      <w:p w:rsidR="00271C0D" w:rsidRPr="00B71738" w:rsidRDefault="00271C0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271C0D" w:rsidRPr="00B71738" w:rsidRDefault="00271C0D" w:rsidP="00243945">
                        <w:pPr>
                          <w:jc w:val="center"/>
                          <w:rPr>
                            <w:rFonts w:cs="David"/>
                            <w:b/>
                            <w:bCs/>
                            <w:sz w:val="22"/>
                            <w:szCs w:val="22"/>
                            <w:rtl/>
                          </w:rPr>
                        </w:pPr>
                      </w:p>
                      <w:p w:rsidR="00271C0D" w:rsidRPr="00B71738" w:rsidRDefault="00271C0D" w:rsidP="00243945">
                        <w:pPr>
                          <w:jc w:val="center"/>
                          <w:rPr>
                            <w:rFonts w:cs="David"/>
                            <w:b/>
                            <w:bCs/>
                            <w:sz w:val="22"/>
                            <w:szCs w:val="22"/>
                            <w:rtl/>
                          </w:rPr>
                        </w:pPr>
                        <w:r w:rsidRPr="00B71738">
                          <w:rPr>
                            <w:rFonts w:cs="David" w:hint="cs"/>
                            <w:b/>
                            <w:bCs/>
                            <w:sz w:val="22"/>
                            <w:szCs w:val="22"/>
                            <w:rtl/>
                          </w:rPr>
                          <w:t>___________</w:t>
                        </w:r>
                      </w:p>
                      <w:p w:rsidR="00271C0D" w:rsidRPr="00B71738" w:rsidRDefault="00271C0D" w:rsidP="00243945">
                        <w:pPr>
                          <w:jc w:val="center"/>
                          <w:rPr>
                            <w:rFonts w:cs="David"/>
                            <w:b/>
                            <w:bCs/>
                            <w:sz w:val="22"/>
                            <w:szCs w:val="22"/>
                          </w:rPr>
                        </w:pPr>
                        <w:r w:rsidRPr="00B71738">
                          <w:rPr>
                            <w:rFonts w:cs="David" w:hint="cs"/>
                            <w:b/>
                            <w:bCs/>
                            <w:sz w:val="22"/>
                            <w:szCs w:val="22"/>
                            <w:rtl/>
                          </w:rPr>
                          <w:t>תאריך</w:t>
                        </w:r>
                      </w:p>
                      <w:p w:rsidR="00271C0D" w:rsidRDefault="00271C0D" w:rsidP="00243945"/>
                      <w:p w:rsidR="00271C0D" w:rsidRDefault="00271C0D"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271C0D" w:rsidRDefault="00271C0D" w:rsidP="00243945">
                        <w:pPr>
                          <w:rPr>
                            <w:rFonts w:cs="David"/>
                            <w:b/>
                            <w:bCs/>
                            <w:sz w:val="22"/>
                            <w:szCs w:val="22"/>
                            <w:highlight w:val="yellow"/>
                            <w:rtl/>
                          </w:rPr>
                        </w:pPr>
                      </w:p>
                      <w:p w:rsidR="00271C0D" w:rsidRPr="00B71738" w:rsidRDefault="00271C0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71C0D" w:rsidRPr="00B71738" w:rsidRDefault="00271C0D" w:rsidP="00243945">
                        <w:pPr>
                          <w:jc w:val="center"/>
                          <w:rPr>
                            <w:rFonts w:cs="David"/>
                            <w:b/>
                            <w:bCs/>
                            <w:sz w:val="22"/>
                            <w:szCs w:val="22"/>
                            <w:rtl/>
                          </w:rPr>
                        </w:pPr>
                        <w:r w:rsidRPr="00B71738">
                          <w:rPr>
                            <w:rFonts w:cs="David" w:hint="cs"/>
                            <w:b/>
                            <w:bCs/>
                            <w:sz w:val="22"/>
                            <w:szCs w:val="22"/>
                            <w:rtl/>
                          </w:rPr>
                          <w:t>שם וחתימה</w:t>
                        </w:r>
                      </w:p>
                      <w:p w:rsidR="00271C0D" w:rsidRPr="00B71738" w:rsidRDefault="00271C0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71C0D" w:rsidRPr="00B71738" w:rsidRDefault="00271C0D" w:rsidP="00243945">
                        <w:pPr>
                          <w:jc w:val="center"/>
                          <w:rPr>
                            <w:rFonts w:cs="David"/>
                            <w:b/>
                            <w:bCs/>
                            <w:sz w:val="22"/>
                            <w:szCs w:val="22"/>
                            <w:rtl/>
                          </w:rPr>
                        </w:pPr>
                      </w:p>
                      <w:p w:rsidR="00271C0D" w:rsidRPr="00B71738" w:rsidRDefault="00271C0D" w:rsidP="00243945">
                        <w:pPr>
                          <w:jc w:val="center"/>
                          <w:rPr>
                            <w:rFonts w:cs="David"/>
                            <w:b/>
                            <w:bCs/>
                            <w:sz w:val="22"/>
                            <w:szCs w:val="22"/>
                            <w:rtl/>
                          </w:rPr>
                        </w:pPr>
                        <w:r w:rsidRPr="00B71738">
                          <w:rPr>
                            <w:rFonts w:cs="David" w:hint="cs"/>
                            <w:b/>
                            <w:bCs/>
                            <w:sz w:val="22"/>
                            <w:szCs w:val="22"/>
                            <w:rtl/>
                          </w:rPr>
                          <w:t>___________</w:t>
                        </w:r>
                      </w:p>
                      <w:p w:rsidR="00271C0D" w:rsidRPr="00B71738" w:rsidRDefault="00271C0D"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271C0D" w:rsidRDefault="00271C0D" w:rsidP="00243945">
                        <w:pPr>
                          <w:rPr>
                            <w:rFonts w:cs="David"/>
                            <w:b/>
                            <w:bCs/>
                            <w:sz w:val="22"/>
                            <w:szCs w:val="22"/>
                            <w:highlight w:val="yellow"/>
                            <w:rtl/>
                          </w:rPr>
                        </w:pPr>
                      </w:p>
                      <w:p w:rsidR="00271C0D" w:rsidRPr="00B71738" w:rsidRDefault="00271C0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271C0D" w:rsidRPr="00B71738" w:rsidRDefault="00271C0D" w:rsidP="00243945">
                        <w:pPr>
                          <w:jc w:val="center"/>
                          <w:rPr>
                            <w:rFonts w:cs="David"/>
                            <w:b/>
                            <w:bCs/>
                            <w:sz w:val="22"/>
                            <w:szCs w:val="22"/>
                            <w:rtl/>
                          </w:rPr>
                        </w:pPr>
                        <w:r w:rsidRPr="00B71738">
                          <w:rPr>
                            <w:rFonts w:cs="David" w:hint="cs"/>
                            <w:b/>
                            <w:bCs/>
                            <w:sz w:val="22"/>
                            <w:szCs w:val="22"/>
                            <w:rtl/>
                          </w:rPr>
                          <w:t>שם וחתימה</w:t>
                        </w:r>
                      </w:p>
                      <w:p w:rsidR="00271C0D" w:rsidRPr="00B71738" w:rsidRDefault="00271C0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271C0D" w:rsidRPr="00B71738" w:rsidRDefault="00271C0D" w:rsidP="00243945">
                        <w:pPr>
                          <w:jc w:val="center"/>
                          <w:rPr>
                            <w:rFonts w:cs="David"/>
                            <w:b/>
                            <w:bCs/>
                            <w:sz w:val="22"/>
                            <w:szCs w:val="22"/>
                            <w:rtl/>
                          </w:rPr>
                        </w:pPr>
                      </w:p>
                      <w:p w:rsidR="00271C0D" w:rsidRPr="00B71738" w:rsidRDefault="00271C0D" w:rsidP="00243945">
                        <w:pPr>
                          <w:jc w:val="center"/>
                          <w:rPr>
                            <w:rFonts w:cs="David"/>
                            <w:b/>
                            <w:bCs/>
                            <w:sz w:val="22"/>
                            <w:szCs w:val="22"/>
                            <w:rtl/>
                          </w:rPr>
                        </w:pPr>
                        <w:r w:rsidRPr="00B71738">
                          <w:rPr>
                            <w:rFonts w:cs="David" w:hint="cs"/>
                            <w:b/>
                            <w:bCs/>
                            <w:sz w:val="22"/>
                            <w:szCs w:val="22"/>
                            <w:rtl/>
                          </w:rPr>
                          <w:t>___________</w:t>
                        </w:r>
                      </w:p>
                      <w:p w:rsidR="00271C0D" w:rsidRPr="00B71738" w:rsidRDefault="00271C0D" w:rsidP="00243945">
                        <w:pPr>
                          <w:jc w:val="center"/>
                          <w:rPr>
                            <w:rFonts w:cs="David"/>
                            <w:b/>
                            <w:bCs/>
                            <w:sz w:val="22"/>
                            <w:szCs w:val="22"/>
                          </w:rPr>
                        </w:pPr>
                        <w:r w:rsidRPr="00B71738">
                          <w:rPr>
                            <w:rFonts w:cs="David" w:hint="cs"/>
                            <w:b/>
                            <w:bCs/>
                            <w:sz w:val="22"/>
                            <w:szCs w:val="22"/>
                            <w:rtl/>
                          </w:rPr>
                          <w:t>תאריך</w:t>
                        </w:r>
                      </w:p>
                      <w:p w:rsidR="00271C0D" w:rsidRDefault="00271C0D" w:rsidP="00243945"/>
                    </w:txbxContent>
                  </v:textbox>
                </v:shape>
                <w10:wrap type="square"/>
              </v:group>
            </w:pict>
          </mc:Fallback>
        </mc:AlternateContent>
      </w:r>
      <w:r w:rsidR="00CD6EC5" w:rsidRPr="008130FD">
        <w:br w:type="page"/>
      </w:r>
      <w:bookmarkStart w:id="218" w:name="_Toc185193199"/>
      <w:bookmarkStart w:id="219" w:name="_Toc171667620"/>
      <w:bookmarkStart w:id="220" w:name="_Toc330777766"/>
      <w:bookmarkStart w:id="221" w:name="_Toc32477916"/>
      <w:bookmarkStart w:id="222" w:name="_Toc44931980"/>
      <w:bookmarkStart w:id="223" w:name="_Toc44932067"/>
      <w:bookmarkStart w:id="224" w:name="_Toc53331387"/>
      <w:bookmarkEnd w:id="217"/>
      <w:bookmarkEnd w:id="218"/>
      <w:bookmarkEnd w:id="219"/>
      <w:bookmarkEnd w:id="220"/>
      <w:r w:rsidR="000E325D" w:rsidRPr="00CD6EC5">
        <w:rPr>
          <w:rFonts w:hint="eastAsia"/>
          <w:rtl/>
        </w:rPr>
        <w:lastRenderedPageBreak/>
        <w:t>נספח</w:t>
      </w:r>
      <w:r w:rsidR="000E325D" w:rsidRPr="00CD6EC5">
        <w:rPr>
          <w:rtl/>
        </w:rPr>
        <w:t xml:space="preserve"> </w:t>
      </w:r>
      <w:r w:rsidR="000E325D">
        <w:rPr>
          <w:rFonts w:hint="cs"/>
          <w:rtl/>
        </w:rPr>
        <w:t>א</w:t>
      </w:r>
      <w:r w:rsidR="000E325D" w:rsidRPr="00CD6EC5">
        <w:rPr>
          <w:rtl/>
        </w:rPr>
        <w:t>'– התחייבות לסודיות</w:t>
      </w:r>
      <w:r w:rsidR="000E325D">
        <w:rPr>
          <w:rFonts w:hint="cs"/>
          <w:rtl/>
        </w:rPr>
        <w:t xml:space="preserve"> והיעדר ניגוד עניינים</w:t>
      </w:r>
      <w:bookmarkEnd w:id="221"/>
      <w:bookmarkEnd w:id="222"/>
      <w:bookmarkEnd w:id="223"/>
      <w:bookmarkEnd w:id="224"/>
      <w:r w:rsidR="000E325D" w:rsidRPr="00CD6EC5">
        <w:rPr>
          <w:rtl/>
        </w:rPr>
        <w:t xml:space="preserve"> </w:t>
      </w:r>
    </w:p>
    <w:p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0E325D" w:rsidP="000E325D">
      <w:pPr>
        <w:spacing w:line="360" w:lineRule="auto"/>
        <w:jc w:val="both"/>
        <w:rPr>
          <w:rFonts w:cs="David"/>
          <w:b/>
          <w:bCs/>
          <w:rtl/>
        </w:rPr>
      </w:pPr>
      <w:r w:rsidRPr="007C5B4C">
        <w:rPr>
          <w:rFonts w:cs="David" w:hint="cs"/>
          <w:b/>
          <w:bCs/>
          <w:rtl/>
        </w:rPr>
        <w:t>לכבוד</w:t>
      </w:r>
    </w:p>
    <w:p w:rsidR="000E325D" w:rsidRPr="007C5B4C" w:rsidRDefault="000E325D" w:rsidP="000E325D">
      <w:pPr>
        <w:spacing w:line="360" w:lineRule="auto"/>
        <w:jc w:val="both"/>
        <w:rPr>
          <w:rFonts w:cs="David"/>
          <w:b/>
          <w:bCs/>
          <w:rtl/>
        </w:rPr>
      </w:pPr>
      <w:bookmarkStart w:id="225" w:name="OfficeValue_5"/>
      <w:r>
        <w:rPr>
          <w:rFonts w:cs="David" w:hint="cs"/>
          <w:b/>
          <w:bCs/>
          <w:rtl/>
        </w:rPr>
        <w:t>_______________________</w:t>
      </w:r>
      <w:bookmarkEnd w:id="225"/>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7E5B6A" w:rsidRPr="007E5B6A" w:rsidRDefault="000E325D" w:rsidP="00B21238">
      <w:pPr>
        <w:spacing w:before="40" w:after="40" w:line="360" w:lineRule="auto"/>
        <w:jc w:val="both"/>
        <w:rPr>
          <w:rFonts w:cs="David"/>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6" w:name="TenderDesc_10"/>
      <w:r w:rsidRPr="00133420">
        <w:rPr>
          <w:rFonts w:cs="David"/>
          <w:rtl/>
        </w:rPr>
        <w:t xml:space="preserve"> </w:t>
      </w:r>
      <w:r w:rsidR="007E5B6A" w:rsidRPr="007E5B6A">
        <w:rPr>
          <w:rFonts w:cs="David"/>
          <w:rtl/>
        </w:rPr>
        <w:t>ממוכן מהיר 14/2023</w:t>
      </w:r>
    </w:p>
    <w:p w:rsidR="000E325D" w:rsidRPr="00371F33" w:rsidRDefault="007E5B6A" w:rsidP="007E5B6A">
      <w:pPr>
        <w:spacing w:before="40" w:after="40" w:line="360" w:lineRule="auto"/>
        <w:jc w:val="both"/>
        <w:rPr>
          <w:rFonts w:cs="David"/>
          <w:u w:val="single"/>
          <w:rtl/>
        </w:rPr>
      </w:pPr>
      <w:r w:rsidRPr="007E5B6A">
        <w:rPr>
          <w:rFonts w:cs="David"/>
          <w:rtl/>
        </w:rPr>
        <w:t>ניהול חבילות קוד</w:t>
      </w:r>
      <w:bookmarkEnd w:id="226"/>
      <w:r w:rsidR="000E325D">
        <w:rPr>
          <w:rFonts w:cs="David" w:hint="cs"/>
          <w:rtl/>
        </w:rPr>
        <w:t xml:space="preserve"> מספר  </w:t>
      </w:r>
      <w:r w:rsidR="000E325D" w:rsidRPr="007457A7">
        <w:rPr>
          <w:rFonts w:cs="David" w:hint="cs"/>
          <w:rtl/>
        </w:rPr>
        <w:t xml:space="preserve"> (להלן</w:t>
      </w:r>
      <w:r w:rsidR="000E325D">
        <w:rPr>
          <w:rFonts w:cs="David" w:hint="cs"/>
          <w:rtl/>
        </w:rPr>
        <w:t xml:space="preserve"> -</w:t>
      </w:r>
      <w:r w:rsidR="000E325D" w:rsidRPr="007457A7">
        <w:rPr>
          <w:rFonts w:cs="David" w:hint="cs"/>
          <w:rtl/>
        </w:rPr>
        <w:t xml:space="preserve"> "</w:t>
      </w:r>
      <w:r w:rsidR="000E325D" w:rsidRPr="007457A7">
        <w:rPr>
          <w:rFonts w:cs="David" w:hint="cs"/>
          <w:b/>
          <w:bCs/>
          <w:rtl/>
        </w:rPr>
        <w:t>המכרז</w:t>
      </w:r>
      <w:r w:rsidR="000E325D" w:rsidRPr="007457A7">
        <w:rPr>
          <w:rFonts w:cs="David" w:hint="cs"/>
          <w:rtl/>
        </w:rPr>
        <w:t>").</w:t>
      </w:r>
    </w:p>
    <w:p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1C0995">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4"/>
        <w:spacing w:line="360" w:lineRule="auto"/>
        <w:jc w:val="both"/>
        <w:rPr>
          <w:rFonts w:cs="David"/>
          <w:rtl/>
        </w:rPr>
      </w:pPr>
    </w:p>
    <w:p w:rsidR="000E325D" w:rsidRDefault="000E325D" w:rsidP="000E325D">
      <w:pPr>
        <w:spacing w:after="200" w:line="360" w:lineRule="auto"/>
        <w:jc w:val="center"/>
        <w:rPr>
          <w:rFonts w:cs="David"/>
          <w:rtl/>
        </w:rPr>
      </w:pPr>
    </w:p>
    <w:p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A50F0B" w:rsidRPr="003A1450" w:rsidRDefault="00A50F0B" w:rsidP="00A50F0B">
      <w:pPr>
        <w:spacing w:before="200" w:after="200" w:line="276" w:lineRule="auto"/>
        <w:jc w:val="center"/>
        <w:rPr>
          <w:rFonts w:cs="David"/>
          <w:b/>
          <w:bCs/>
          <w:sz w:val="28"/>
          <w:szCs w:val="28"/>
          <w:u w:val="single"/>
          <w:rtl/>
        </w:rPr>
      </w:pPr>
      <w:r w:rsidRPr="003A1450">
        <w:rPr>
          <w:rFonts w:cs="David" w:hint="cs"/>
          <w:b/>
          <w:bCs/>
          <w:sz w:val="28"/>
          <w:szCs w:val="28"/>
          <w:u w:val="single"/>
          <w:rtl/>
        </w:rPr>
        <w:lastRenderedPageBreak/>
        <w:t xml:space="preserve">נספח ב'-  </w:t>
      </w:r>
      <w:r w:rsidR="005E6ED0">
        <w:rPr>
          <w:rFonts w:cs="David" w:hint="cs"/>
          <w:b/>
          <w:bCs/>
          <w:sz w:val="28"/>
          <w:szCs w:val="28"/>
          <w:u w:val="single"/>
          <w:rtl/>
        </w:rPr>
        <w:t>הצהר</w:t>
      </w:r>
      <w:r w:rsidR="000D3576">
        <w:rPr>
          <w:rFonts w:cs="David" w:hint="cs"/>
          <w:b/>
          <w:bCs/>
          <w:sz w:val="28"/>
          <w:szCs w:val="28"/>
          <w:u w:val="single"/>
          <w:rtl/>
        </w:rPr>
        <w:t>ה ופירוט</w:t>
      </w:r>
      <w:r w:rsidRPr="003A1450">
        <w:rPr>
          <w:rFonts w:cs="David" w:hint="cs"/>
          <w:b/>
          <w:bCs/>
          <w:sz w:val="28"/>
          <w:szCs w:val="28"/>
          <w:u w:val="single"/>
          <w:rtl/>
        </w:rPr>
        <w:t xml:space="preserve"> המציע בדבר עמידה </w:t>
      </w:r>
      <w:r w:rsidR="000D3576">
        <w:rPr>
          <w:rFonts w:cs="David" w:hint="cs"/>
          <w:b/>
          <w:bCs/>
          <w:sz w:val="28"/>
          <w:szCs w:val="28"/>
          <w:u w:val="single"/>
          <w:rtl/>
        </w:rPr>
        <w:t>ב</w:t>
      </w:r>
      <w:r w:rsidRPr="003A1450">
        <w:rPr>
          <w:rFonts w:cs="David" w:hint="cs"/>
          <w:b/>
          <w:bCs/>
          <w:sz w:val="28"/>
          <w:szCs w:val="28"/>
          <w:u w:val="single"/>
          <w:rtl/>
        </w:rPr>
        <w:t>תנאי הסף למכרז</w:t>
      </w:r>
    </w:p>
    <w:tbl>
      <w:tblPr>
        <w:bidiVisual/>
        <w:tblW w:w="9838" w:type="dxa"/>
        <w:tblLayout w:type="fixed"/>
        <w:tblLook w:val="04A0" w:firstRow="1" w:lastRow="0" w:firstColumn="1" w:lastColumn="0" w:noHBand="0" w:noVBand="1"/>
      </w:tblPr>
      <w:tblGrid>
        <w:gridCol w:w="484"/>
        <w:gridCol w:w="1985"/>
        <w:gridCol w:w="1842"/>
        <w:gridCol w:w="1560"/>
        <w:gridCol w:w="1134"/>
        <w:gridCol w:w="1559"/>
        <w:gridCol w:w="1274"/>
      </w:tblGrid>
      <w:tr w:rsidR="003A1450" w:rsidRPr="00ED3AFA" w:rsidTr="000D3576">
        <w:trPr>
          <w:trHeight w:val="1087"/>
          <w:tblHeader/>
        </w:trPr>
        <w:tc>
          <w:tcPr>
            <w:tcW w:w="484" w:type="dxa"/>
            <w:tcBorders>
              <w:top w:val="single" w:sz="4" w:space="0" w:color="auto"/>
              <w:left w:val="single" w:sz="4" w:space="0" w:color="auto"/>
              <w:bottom w:val="single" w:sz="4" w:space="0" w:color="auto"/>
              <w:right w:val="single" w:sz="4" w:space="0" w:color="auto"/>
            </w:tcBorders>
            <w:shd w:val="clear" w:color="000000" w:fill="D9D9D9"/>
            <w:vAlign w:val="center"/>
          </w:tcPr>
          <w:p w:rsidR="003A1450" w:rsidRPr="003A1450" w:rsidRDefault="003A1450" w:rsidP="00703009">
            <w:pPr>
              <w:tabs>
                <w:tab w:val="left" w:pos="509"/>
              </w:tabs>
              <w:rPr>
                <w:rFonts w:ascii="David" w:hAnsi="David" w:cs="David"/>
                <w:b/>
                <w:color w:val="000000"/>
                <w:sz w:val="20"/>
                <w:szCs w:val="20"/>
              </w:rPr>
            </w:pPr>
            <w:r w:rsidRPr="003A1450">
              <w:rPr>
                <w:rFonts w:ascii="David" w:hAnsi="David" w:cs="David" w:hint="cs"/>
                <w:b/>
                <w:bCs/>
                <w:color w:val="000000"/>
                <w:sz w:val="20"/>
                <w:szCs w:val="20"/>
                <w:rtl/>
              </w:rPr>
              <w:t xml:space="preserve"># </w:t>
            </w:r>
          </w:p>
        </w:tc>
        <w:tc>
          <w:tcPr>
            <w:tcW w:w="1985" w:type="dxa"/>
            <w:tcBorders>
              <w:top w:val="single" w:sz="4" w:space="0" w:color="auto"/>
              <w:left w:val="single" w:sz="4" w:space="0" w:color="auto"/>
              <w:bottom w:val="single" w:sz="4" w:space="0" w:color="auto"/>
              <w:right w:val="single" w:sz="4" w:space="0" w:color="auto"/>
            </w:tcBorders>
            <w:shd w:val="clear" w:color="000000" w:fill="D9D9D9"/>
            <w:vAlign w:val="center"/>
          </w:tcPr>
          <w:p w:rsidR="003A1450" w:rsidRPr="003A1450" w:rsidRDefault="003A1450" w:rsidP="00703009">
            <w:pPr>
              <w:tabs>
                <w:tab w:val="left" w:pos="509"/>
              </w:tabs>
              <w:rPr>
                <w:rFonts w:ascii="David" w:hAnsi="David" w:cs="David"/>
                <w:b/>
                <w:color w:val="000000"/>
                <w:sz w:val="20"/>
                <w:szCs w:val="20"/>
              </w:rPr>
            </w:pPr>
            <w:r w:rsidRPr="003A1450">
              <w:rPr>
                <w:rFonts w:ascii="David" w:hAnsi="David" w:cs="David" w:hint="cs"/>
                <w:b/>
                <w:bCs/>
                <w:color w:val="000000"/>
                <w:sz w:val="20"/>
                <w:szCs w:val="20"/>
                <w:rtl/>
              </w:rPr>
              <w:t>תנאי סף מקצועי</w:t>
            </w:r>
          </w:p>
        </w:tc>
        <w:tc>
          <w:tcPr>
            <w:tcW w:w="184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A1450" w:rsidRPr="003A1450" w:rsidRDefault="003A1450" w:rsidP="00703009">
            <w:pPr>
              <w:tabs>
                <w:tab w:val="left" w:pos="509"/>
              </w:tabs>
              <w:rPr>
                <w:rFonts w:ascii="David" w:hAnsi="David" w:cs="David"/>
                <w:b/>
                <w:color w:val="000000"/>
                <w:sz w:val="20"/>
                <w:szCs w:val="20"/>
              </w:rPr>
            </w:pPr>
            <w:r>
              <w:rPr>
                <w:rFonts w:ascii="David" w:hAnsi="David" w:cs="David" w:hint="cs"/>
                <w:b/>
                <w:bCs/>
                <w:color w:val="000000"/>
                <w:sz w:val="20"/>
                <w:szCs w:val="20"/>
                <w:rtl/>
              </w:rPr>
              <w:t>מהות הדרישה</w:t>
            </w:r>
          </w:p>
        </w:tc>
        <w:tc>
          <w:tcPr>
            <w:tcW w:w="1560" w:type="dxa"/>
            <w:tcBorders>
              <w:top w:val="single" w:sz="4" w:space="0" w:color="auto"/>
              <w:left w:val="single" w:sz="4" w:space="0" w:color="auto"/>
              <w:bottom w:val="single" w:sz="4" w:space="0" w:color="auto"/>
              <w:right w:val="single" w:sz="4" w:space="0" w:color="auto"/>
            </w:tcBorders>
            <w:shd w:val="clear" w:color="000000" w:fill="D9D9D9"/>
            <w:vAlign w:val="center"/>
          </w:tcPr>
          <w:p w:rsidR="003A1450" w:rsidRPr="003A1450" w:rsidRDefault="003A1450" w:rsidP="00175FD7">
            <w:pPr>
              <w:tabs>
                <w:tab w:val="left" w:pos="509"/>
              </w:tabs>
              <w:jc w:val="center"/>
              <w:rPr>
                <w:rFonts w:ascii="David" w:hAnsi="David" w:cs="David"/>
                <w:b/>
                <w:bCs/>
                <w:color w:val="000000"/>
                <w:sz w:val="20"/>
                <w:szCs w:val="20"/>
                <w:rtl/>
              </w:rPr>
            </w:pPr>
            <w:r>
              <w:rPr>
                <w:rFonts w:ascii="David" w:hAnsi="David" w:cs="David" w:hint="cs"/>
                <w:b/>
                <w:bCs/>
                <w:color w:val="000000"/>
                <w:sz w:val="20"/>
                <w:szCs w:val="20"/>
                <w:rtl/>
              </w:rPr>
              <w:t>שם הארגון בו בוצעה התקנה</w:t>
            </w:r>
          </w:p>
        </w:tc>
        <w:tc>
          <w:tcPr>
            <w:tcW w:w="1134" w:type="dxa"/>
            <w:tcBorders>
              <w:top w:val="single" w:sz="4" w:space="0" w:color="auto"/>
              <w:left w:val="single" w:sz="4" w:space="0" w:color="auto"/>
              <w:bottom w:val="single" w:sz="4" w:space="0" w:color="auto"/>
              <w:right w:val="single" w:sz="4" w:space="0" w:color="auto"/>
            </w:tcBorders>
            <w:shd w:val="clear" w:color="000000" w:fill="D9D9D9"/>
            <w:vAlign w:val="center"/>
          </w:tcPr>
          <w:p w:rsidR="003A1450" w:rsidRPr="003A1450" w:rsidRDefault="003A1450" w:rsidP="003A1450">
            <w:pPr>
              <w:tabs>
                <w:tab w:val="left" w:pos="509"/>
              </w:tabs>
              <w:jc w:val="center"/>
              <w:rPr>
                <w:rFonts w:ascii="David" w:hAnsi="David" w:cs="David"/>
                <w:b/>
                <w:bCs/>
                <w:color w:val="000000"/>
                <w:sz w:val="20"/>
                <w:szCs w:val="20"/>
                <w:rtl/>
              </w:rPr>
            </w:pPr>
            <w:r>
              <w:rPr>
                <w:rFonts w:ascii="David" w:hAnsi="David" w:cs="David" w:hint="cs"/>
                <w:b/>
                <w:bCs/>
                <w:color w:val="000000"/>
                <w:sz w:val="20"/>
                <w:szCs w:val="20"/>
                <w:rtl/>
              </w:rPr>
              <w:t>תאריך</w:t>
            </w:r>
          </w:p>
        </w:tc>
        <w:tc>
          <w:tcPr>
            <w:tcW w:w="1559" w:type="dxa"/>
            <w:tcBorders>
              <w:top w:val="single" w:sz="4" w:space="0" w:color="auto"/>
              <w:left w:val="single" w:sz="4" w:space="0" w:color="auto"/>
              <w:bottom w:val="single" w:sz="4" w:space="0" w:color="auto"/>
              <w:right w:val="single" w:sz="4" w:space="0" w:color="auto"/>
            </w:tcBorders>
            <w:shd w:val="clear" w:color="000000" w:fill="D9D9D9"/>
            <w:vAlign w:val="center"/>
          </w:tcPr>
          <w:p w:rsidR="003A1450" w:rsidRPr="003A1450" w:rsidRDefault="003A1450" w:rsidP="003A1450">
            <w:pPr>
              <w:tabs>
                <w:tab w:val="left" w:pos="509"/>
              </w:tabs>
              <w:jc w:val="center"/>
              <w:rPr>
                <w:rFonts w:ascii="David" w:hAnsi="David" w:cs="David"/>
                <w:b/>
                <w:bCs/>
                <w:color w:val="000000"/>
                <w:sz w:val="20"/>
                <w:szCs w:val="20"/>
                <w:rtl/>
              </w:rPr>
            </w:pPr>
            <w:r>
              <w:rPr>
                <w:rFonts w:ascii="David" w:hAnsi="David" w:cs="David" w:hint="cs"/>
                <w:b/>
                <w:bCs/>
                <w:color w:val="000000"/>
                <w:sz w:val="20"/>
                <w:szCs w:val="20"/>
                <w:rtl/>
              </w:rPr>
              <w:t>פרטי איש קשר</w:t>
            </w:r>
          </w:p>
        </w:tc>
        <w:tc>
          <w:tcPr>
            <w:tcW w:w="1274" w:type="dxa"/>
            <w:tcBorders>
              <w:top w:val="single" w:sz="4" w:space="0" w:color="auto"/>
              <w:left w:val="single" w:sz="4" w:space="0" w:color="auto"/>
              <w:bottom w:val="single" w:sz="4" w:space="0" w:color="auto"/>
              <w:right w:val="single" w:sz="4" w:space="0" w:color="auto"/>
            </w:tcBorders>
            <w:shd w:val="clear" w:color="000000" w:fill="D9D9D9"/>
            <w:vAlign w:val="center"/>
          </w:tcPr>
          <w:p w:rsidR="003A1450" w:rsidRPr="003A1450" w:rsidRDefault="003A1450" w:rsidP="003A1450">
            <w:pPr>
              <w:tabs>
                <w:tab w:val="left" w:pos="509"/>
              </w:tabs>
              <w:jc w:val="center"/>
              <w:rPr>
                <w:rFonts w:ascii="David" w:hAnsi="David" w:cs="David"/>
                <w:b/>
                <w:bCs/>
                <w:color w:val="000000"/>
                <w:sz w:val="20"/>
                <w:szCs w:val="20"/>
                <w:rtl/>
              </w:rPr>
            </w:pPr>
            <w:r>
              <w:rPr>
                <w:rFonts w:ascii="David" w:hAnsi="David" w:cs="David" w:hint="cs"/>
                <w:b/>
                <w:bCs/>
                <w:color w:val="000000"/>
                <w:sz w:val="20"/>
                <w:szCs w:val="20"/>
                <w:rtl/>
              </w:rPr>
              <w:t>פירוט נוסף</w:t>
            </w:r>
          </w:p>
        </w:tc>
      </w:tr>
      <w:tr w:rsidR="003A1450" w:rsidRPr="000D3576"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3A1450" w:rsidRPr="000D3576" w:rsidRDefault="003A1450" w:rsidP="00703009">
            <w:pPr>
              <w:jc w:val="right"/>
              <w:rPr>
                <w:rFonts w:ascii="David" w:hAnsi="David" w:cs="David"/>
                <w:color w:val="000000"/>
                <w:sz w:val="20"/>
                <w:szCs w:val="20"/>
              </w:rPr>
            </w:pPr>
            <w:r w:rsidRPr="000D3576">
              <w:rPr>
                <w:rFonts w:ascii="David" w:hAnsi="David" w:cs="David"/>
                <w:color w:val="000000"/>
                <w:sz w:val="20"/>
                <w:szCs w:val="20"/>
              </w:rPr>
              <w:t>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A1450" w:rsidRPr="000D3576" w:rsidRDefault="003A1450" w:rsidP="003A1450">
            <w:pPr>
              <w:rPr>
                <w:rFonts w:ascii="David" w:hAnsi="David" w:cs="David"/>
                <w:sz w:val="18"/>
                <w:szCs w:val="18"/>
                <w:rtl/>
              </w:rPr>
            </w:pPr>
            <w:r w:rsidRPr="000D3576">
              <w:rPr>
                <w:rFonts w:ascii="David" w:hAnsi="David" w:cs="David" w:hint="cs"/>
                <w:sz w:val="18"/>
                <w:szCs w:val="18"/>
                <w:rtl/>
              </w:rPr>
              <w:t xml:space="preserve">יכולת התקנה בתצורה מקומית   </w:t>
            </w:r>
            <w:r w:rsidRPr="000D3576">
              <w:rPr>
                <w:rFonts w:ascii="David" w:hAnsi="David" w:cs="David" w:hint="cs"/>
                <w:sz w:val="18"/>
                <w:szCs w:val="18"/>
              </w:rPr>
              <w:t xml:space="preserve">ON PREM </w:t>
            </w:r>
            <w:r w:rsidRPr="000D3576">
              <w:rPr>
                <w:rFonts w:ascii="David" w:hAnsi="David" w:cs="David" w:hint="cs"/>
                <w:sz w:val="18"/>
                <w:szCs w:val="18"/>
                <w:rtl/>
              </w:rPr>
              <w:t xml:space="preserve"> ובסביבה שאינה מחוברת לאינטרנט</w:t>
            </w:r>
            <w:r w:rsidRPr="000D3576">
              <w:rPr>
                <w:rFonts w:ascii="Arial" w:hAnsi="Arial" w:cs="David" w:hint="cs"/>
                <w:sz w:val="18"/>
                <w:szCs w:val="18"/>
                <w:rtl/>
              </w:rPr>
              <w:t xml:space="preserve"> - </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A1450" w:rsidRPr="000D3576" w:rsidRDefault="003A1450" w:rsidP="00703009">
            <w:pPr>
              <w:rPr>
                <w:rFonts w:ascii="David" w:hAnsi="David" w:cs="David"/>
                <w:color w:val="000000"/>
                <w:sz w:val="18"/>
                <w:szCs w:val="18"/>
                <w:rtl/>
              </w:rPr>
            </w:pPr>
          </w:p>
        </w:tc>
        <w:tc>
          <w:tcPr>
            <w:tcW w:w="1560" w:type="dxa"/>
            <w:tcBorders>
              <w:top w:val="single" w:sz="4" w:space="0" w:color="auto"/>
              <w:left w:val="single" w:sz="4" w:space="0" w:color="auto"/>
              <w:bottom w:val="single" w:sz="4" w:space="0" w:color="auto"/>
              <w:right w:val="single" w:sz="4" w:space="0" w:color="auto"/>
            </w:tcBorders>
          </w:tcPr>
          <w:p w:rsidR="003A1450" w:rsidRPr="000D3576" w:rsidRDefault="003A1450" w:rsidP="00703009">
            <w:pPr>
              <w:rPr>
                <w:rFonts w:ascii="David" w:hAnsi="David" w:cs="David"/>
                <w:color w:val="000000"/>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3A1450" w:rsidRPr="000D3576" w:rsidRDefault="003A1450" w:rsidP="00703009">
            <w:pPr>
              <w:rPr>
                <w:rFonts w:ascii="David" w:hAnsi="David" w:cs="David"/>
                <w:color w:val="000000"/>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3A1450" w:rsidRPr="000D3576" w:rsidRDefault="003A1450" w:rsidP="00703009">
            <w:pPr>
              <w:rPr>
                <w:rFonts w:ascii="David" w:hAnsi="David" w:cs="David"/>
                <w:color w:val="000000"/>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3A1450" w:rsidRPr="000D3576" w:rsidRDefault="003A1450" w:rsidP="00703009">
            <w:pPr>
              <w:rPr>
                <w:rFonts w:ascii="David" w:hAnsi="David" w:cs="David"/>
                <w:color w:val="000000"/>
                <w:sz w:val="20"/>
                <w:szCs w:val="20"/>
                <w:rtl/>
              </w:rPr>
            </w:pPr>
          </w:p>
        </w:tc>
      </w:tr>
      <w:tr w:rsidR="003A1450" w:rsidRPr="000D3576"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3A1450" w:rsidRPr="000D3576" w:rsidDel="00223A5B" w:rsidRDefault="003A1450" w:rsidP="00703009">
            <w:pPr>
              <w:jc w:val="right"/>
              <w:rPr>
                <w:rFonts w:ascii="David" w:hAnsi="David" w:cs="David"/>
                <w:color w:val="000000"/>
                <w:sz w:val="20"/>
                <w:szCs w:val="20"/>
              </w:rPr>
            </w:pPr>
            <w:r w:rsidRPr="000D3576">
              <w:rPr>
                <w:rFonts w:ascii="David" w:hAnsi="David" w:cs="David" w:hint="cs"/>
                <w:color w:val="000000"/>
                <w:sz w:val="20"/>
                <w:szCs w:val="20"/>
                <w:rtl/>
              </w:rPr>
              <w:t>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A1450" w:rsidRPr="000D3576" w:rsidRDefault="003A1450" w:rsidP="00703009">
            <w:pPr>
              <w:rPr>
                <w:rFonts w:ascii="David" w:hAnsi="David" w:cs="David"/>
                <w:sz w:val="18"/>
                <w:szCs w:val="18"/>
                <w:rtl/>
              </w:rPr>
            </w:pPr>
            <w:r w:rsidRPr="000D3576">
              <w:rPr>
                <w:rFonts w:ascii="David" w:hAnsi="David" w:cs="David" w:hint="cs"/>
                <w:sz w:val="18"/>
                <w:szCs w:val="18"/>
                <w:rtl/>
              </w:rPr>
              <w:t xml:space="preserve">תמיכה </w:t>
            </w:r>
            <w:r w:rsidR="00B21238" w:rsidRPr="000D3576">
              <w:rPr>
                <w:rFonts w:ascii="Arial" w:hAnsi="Arial" w:cs="David" w:hint="cs"/>
                <w:sz w:val="18"/>
                <w:szCs w:val="18"/>
                <w:rtl/>
              </w:rPr>
              <w:t>ב</w:t>
            </w:r>
            <w:r w:rsidRPr="000D3576">
              <w:rPr>
                <w:rFonts w:ascii="Arial" w:hAnsi="Arial" w:cs="David"/>
                <w:sz w:val="18"/>
                <w:szCs w:val="18"/>
                <w:rtl/>
              </w:rPr>
              <w:t xml:space="preserve">פלטפורמות המצויות בשוק </w:t>
            </w:r>
            <w:r w:rsidRPr="000D3576">
              <w:rPr>
                <w:rFonts w:ascii="Arial" w:hAnsi="Arial" w:cs="David" w:hint="cs"/>
                <w:sz w:val="18"/>
                <w:szCs w:val="18"/>
                <w:rtl/>
              </w:rPr>
              <w:t>ובפרט ב:</w:t>
            </w:r>
            <w:r w:rsidRPr="000D3576">
              <w:rPr>
                <w:rFonts w:ascii="Arial" w:hAnsi="Arial" w:cs="David"/>
                <w:sz w:val="18"/>
                <w:szCs w:val="18"/>
                <w:rtl/>
              </w:rPr>
              <w:t xml:space="preserve"> </w:t>
            </w:r>
            <w:proofErr w:type="spellStart"/>
            <w:r w:rsidRPr="000D3576">
              <w:rPr>
                <w:rFonts w:ascii="Arial" w:hAnsi="Arial" w:cs="David"/>
                <w:sz w:val="18"/>
                <w:szCs w:val="18"/>
              </w:rPr>
              <w:t>npm</w:t>
            </w:r>
            <w:proofErr w:type="spellEnd"/>
            <w:r w:rsidRPr="000D3576">
              <w:rPr>
                <w:rFonts w:ascii="Arial" w:hAnsi="Arial" w:cs="David"/>
                <w:sz w:val="18"/>
                <w:szCs w:val="18"/>
              </w:rPr>
              <w:t xml:space="preserve"> , maven, nugget, container </w:t>
            </w:r>
            <w:r w:rsidRPr="000D3576">
              <w:rPr>
                <w:rFonts w:ascii="Arial" w:hAnsi="Arial" w:cs="David" w:hint="cs"/>
                <w:sz w:val="18"/>
                <w:szCs w:val="18"/>
                <w:rtl/>
              </w:rPr>
              <w:t xml:space="preserve"> </w:t>
            </w:r>
            <w:r w:rsidRPr="000D3576">
              <w:rPr>
                <w:rFonts w:ascii="Arial" w:hAnsi="Arial" w:cs="David"/>
                <w:sz w:val="18"/>
                <w:szCs w:val="18"/>
              </w:rPr>
              <w:t>docker</w:t>
            </w:r>
            <w:r w:rsidR="00CA1C10" w:rsidRPr="000D3576">
              <w:rPr>
                <w:rFonts w:ascii="Arial" w:hAnsi="Arial" w:cs="David" w:hint="cs"/>
                <w:sz w:val="18"/>
                <w:szCs w:val="18"/>
                <w:rtl/>
              </w:rPr>
              <w:t>, בייבוא חבילות ובסריקה</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3A1450" w:rsidRPr="000D3576" w:rsidRDefault="00175FD7" w:rsidP="00703009">
            <w:pPr>
              <w:rPr>
                <w:rFonts w:ascii="David" w:hAnsi="David" w:cs="David"/>
                <w:color w:val="000000"/>
                <w:sz w:val="18"/>
                <w:szCs w:val="18"/>
                <w:rtl/>
              </w:rPr>
            </w:pPr>
            <w:r w:rsidRPr="000D3576">
              <w:rPr>
                <w:rFonts w:ascii="David" w:hAnsi="David" w:cs="David" w:hint="cs"/>
                <w:color w:val="000000"/>
                <w:sz w:val="18"/>
                <w:szCs w:val="18"/>
                <w:rtl/>
              </w:rPr>
              <w:t xml:space="preserve">על </w:t>
            </w:r>
            <w:r w:rsidR="003A1450" w:rsidRPr="000D3576">
              <w:rPr>
                <w:rFonts w:ascii="David" w:hAnsi="David" w:cs="David"/>
                <w:color w:val="000000"/>
                <w:sz w:val="18"/>
                <w:szCs w:val="18"/>
                <w:rtl/>
              </w:rPr>
              <w:t xml:space="preserve">המציע לצרף </w:t>
            </w:r>
            <w:r w:rsidR="003A1450" w:rsidRPr="000D3576">
              <w:rPr>
                <w:rFonts w:ascii="David" w:hAnsi="David" w:cs="David" w:hint="cs"/>
                <w:color w:val="000000"/>
                <w:sz w:val="18"/>
                <w:szCs w:val="18"/>
                <w:rtl/>
              </w:rPr>
              <w:t xml:space="preserve">את רשימת הפלטפורמות הנתמכות </w:t>
            </w:r>
          </w:p>
        </w:tc>
        <w:tc>
          <w:tcPr>
            <w:tcW w:w="1560" w:type="dxa"/>
            <w:tcBorders>
              <w:top w:val="single" w:sz="4" w:space="0" w:color="auto"/>
              <w:left w:val="single" w:sz="4" w:space="0" w:color="auto"/>
              <w:bottom w:val="single" w:sz="4" w:space="0" w:color="auto"/>
              <w:right w:val="single" w:sz="4" w:space="0" w:color="auto"/>
            </w:tcBorders>
          </w:tcPr>
          <w:p w:rsidR="003A1450" w:rsidRPr="000D3576" w:rsidRDefault="003A1450" w:rsidP="00703009">
            <w:pPr>
              <w:rPr>
                <w:rFonts w:ascii="David" w:hAnsi="David" w:cs="David"/>
                <w:color w:val="000000"/>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3A1450" w:rsidRPr="000D3576" w:rsidRDefault="003A1450" w:rsidP="00703009">
            <w:pPr>
              <w:rPr>
                <w:rFonts w:ascii="David" w:hAnsi="David" w:cs="David"/>
                <w:color w:val="000000"/>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3A1450" w:rsidRPr="000D3576" w:rsidRDefault="003A1450" w:rsidP="00703009">
            <w:pPr>
              <w:rPr>
                <w:rFonts w:ascii="David" w:hAnsi="David" w:cs="David"/>
                <w:color w:val="000000"/>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3A1450" w:rsidRPr="000D3576" w:rsidRDefault="003A1450" w:rsidP="00703009">
            <w:pPr>
              <w:rPr>
                <w:rFonts w:ascii="David" w:hAnsi="David" w:cs="David"/>
                <w:color w:val="000000"/>
                <w:sz w:val="20"/>
                <w:szCs w:val="20"/>
                <w:rtl/>
              </w:rPr>
            </w:pPr>
          </w:p>
        </w:tc>
      </w:tr>
      <w:tr w:rsidR="009D5C78" w:rsidRPr="000D3576"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703009">
            <w:pPr>
              <w:jc w:val="right"/>
              <w:rPr>
                <w:rFonts w:ascii="David" w:hAnsi="David" w:cs="David"/>
                <w:color w:val="000000"/>
                <w:sz w:val="20"/>
                <w:szCs w:val="20"/>
                <w:rtl/>
              </w:rPr>
            </w:pPr>
            <w:r w:rsidRPr="000D3576">
              <w:rPr>
                <w:rFonts w:ascii="David" w:hAnsi="David" w:cs="David" w:hint="cs"/>
                <w:color w:val="000000"/>
                <w:sz w:val="20"/>
                <w:szCs w:val="20"/>
                <w:rtl/>
              </w:rPr>
              <w:t>3</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703009">
            <w:pPr>
              <w:rPr>
                <w:rFonts w:ascii="David" w:hAnsi="David" w:cs="David"/>
                <w:sz w:val="18"/>
                <w:szCs w:val="18"/>
                <w:rtl/>
              </w:rPr>
            </w:pPr>
            <w:r w:rsidRPr="000D3576">
              <w:rPr>
                <w:rFonts w:ascii="David" w:hAnsi="David" w:cs="David" w:hint="eastAsia"/>
                <w:sz w:val="18"/>
                <w:szCs w:val="18"/>
                <w:rtl/>
              </w:rPr>
              <w:t>המוצר</w:t>
            </w:r>
            <w:r w:rsidRPr="000D3576">
              <w:rPr>
                <w:rFonts w:ascii="David" w:hAnsi="David" w:cs="David"/>
                <w:sz w:val="18"/>
                <w:szCs w:val="18"/>
                <w:rtl/>
              </w:rPr>
              <w:t xml:space="preserve"> </w:t>
            </w:r>
            <w:r w:rsidRPr="000D3576">
              <w:rPr>
                <w:rFonts w:ascii="David" w:hAnsi="David" w:cs="David" w:hint="eastAsia"/>
                <w:sz w:val="18"/>
                <w:szCs w:val="18"/>
                <w:rtl/>
              </w:rPr>
              <w:t>תומך</w:t>
            </w:r>
            <w:r w:rsidRPr="000D3576">
              <w:rPr>
                <w:rFonts w:ascii="David" w:hAnsi="David" w:cs="David"/>
                <w:sz w:val="18"/>
                <w:szCs w:val="18"/>
                <w:rtl/>
              </w:rPr>
              <w:t xml:space="preserve"> </w:t>
            </w:r>
            <w:r w:rsidRPr="000D3576">
              <w:rPr>
                <w:rFonts w:ascii="David" w:hAnsi="David" w:cs="David" w:hint="eastAsia"/>
                <w:sz w:val="18"/>
                <w:szCs w:val="18"/>
                <w:rtl/>
              </w:rPr>
              <w:t>בבדיקת</w:t>
            </w:r>
            <w:r w:rsidRPr="000D3576">
              <w:rPr>
                <w:rFonts w:ascii="David" w:hAnsi="David" w:cs="David"/>
                <w:sz w:val="18"/>
                <w:szCs w:val="18"/>
                <w:rtl/>
              </w:rPr>
              <w:t xml:space="preserve"> </w:t>
            </w:r>
            <w:r w:rsidRPr="000D3576">
              <w:rPr>
                <w:rFonts w:ascii="David" w:hAnsi="David" w:cs="David" w:hint="eastAsia"/>
                <w:sz w:val="18"/>
                <w:szCs w:val="18"/>
                <w:rtl/>
              </w:rPr>
              <w:t>סוג</w:t>
            </w:r>
            <w:r w:rsidRPr="000D3576">
              <w:rPr>
                <w:rFonts w:ascii="David" w:hAnsi="David" w:cs="David"/>
                <w:sz w:val="18"/>
                <w:szCs w:val="18"/>
                <w:rtl/>
              </w:rPr>
              <w:t xml:space="preserve"> </w:t>
            </w:r>
            <w:r w:rsidRPr="000D3576">
              <w:rPr>
                <w:rFonts w:ascii="David" w:hAnsi="David" w:cs="David" w:hint="eastAsia"/>
                <w:sz w:val="18"/>
                <w:szCs w:val="18"/>
                <w:rtl/>
              </w:rPr>
              <w:t>הרישוי</w:t>
            </w:r>
            <w:r w:rsidRPr="000D3576">
              <w:rPr>
                <w:rFonts w:ascii="David" w:hAnsi="David" w:cs="David"/>
                <w:sz w:val="18"/>
                <w:szCs w:val="18"/>
                <w:rtl/>
              </w:rPr>
              <w:t xml:space="preserve"> </w:t>
            </w:r>
            <w:r w:rsidRPr="000D3576">
              <w:rPr>
                <w:rFonts w:ascii="David" w:hAnsi="David" w:cs="David" w:hint="eastAsia"/>
                <w:sz w:val="18"/>
                <w:szCs w:val="18"/>
                <w:rtl/>
              </w:rPr>
              <w:t>של</w:t>
            </w:r>
            <w:r w:rsidRPr="000D3576">
              <w:rPr>
                <w:rFonts w:ascii="David" w:hAnsi="David" w:cs="David"/>
                <w:sz w:val="18"/>
                <w:szCs w:val="18"/>
                <w:rtl/>
              </w:rPr>
              <w:t xml:space="preserve"> </w:t>
            </w:r>
            <w:r w:rsidRPr="000D3576">
              <w:rPr>
                <w:rFonts w:ascii="David" w:hAnsi="David" w:cs="David" w:hint="eastAsia"/>
                <w:sz w:val="18"/>
                <w:szCs w:val="18"/>
                <w:rtl/>
              </w:rPr>
              <w:t>החבילות</w:t>
            </w:r>
            <w:r w:rsidRPr="000D3576">
              <w:rPr>
                <w:rFonts w:ascii="David" w:hAnsi="David" w:cs="David"/>
                <w:sz w:val="18"/>
                <w:szCs w:val="18"/>
                <w:rtl/>
              </w:rPr>
              <w:t xml:space="preserve">  (</w:t>
            </w:r>
            <w:r w:rsidRPr="000D3576">
              <w:rPr>
                <w:rFonts w:ascii="David" w:hAnsi="David" w:cs="David"/>
                <w:sz w:val="18"/>
                <w:szCs w:val="18"/>
              </w:rPr>
              <w:t>open source license compliance</w:t>
            </w:r>
            <w:r w:rsidRPr="000D3576">
              <w:rPr>
                <w:rFonts w:ascii="David" w:hAnsi="David" w:cs="David"/>
                <w:sz w:val="18"/>
                <w:szCs w:val="18"/>
                <w:rtl/>
              </w:rPr>
              <w:t>)</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703009">
            <w:pPr>
              <w:rPr>
                <w:rFonts w:ascii="David" w:hAnsi="David" w:cs="David"/>
                <w:color w:val="000000"/>
                <w:sz w:val="18"/>
                <w:szCs w:val="18"/>
                <w:rtl/>
              </w:rPr>
            </w:pPr>
          </w:p>
        </w:tc>
        <w:tc>
          <w:tcPr>
            <w:tcW w:w="1560" w:type="dxa"/>
            <w:tcBorders>
              <w:top w:val="single" w:sz="4" w:space="0" w:color="auto"/>
              <w:left w:val="single" w:sz="4" w:space="0" w:color="auto"/>
              <w:bottom w:val="single" w:sz="4" w:space="0" w:color="auto"/>
              <w:right w:val="single" w:sz="4" w:space="0" w:color="auto"/>
            </w:tcBorders>
          </w:tcPr>
          <w:p w:rsidR="009D5C78" w:rsidRPr="000D3576" w:rsidRDefault="009D5C78" w:rsidP="00703009">
            <w:pPr>
              <w:rPr>
                <w:rFonts w:ascii="David" w:hAnsi="David" w:cs="David"/>
                <w:color w:val="000000"/>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9D5C78" w:rsidRPr="000D3576" w:rsidRDefault="009D5C78" w:rsidP="00703009">
            <w:pPr>
              <w:rPr>
                <w:rFonts w:ascii="David" w:hAnsi="David" w:cs="David"/>
                <w:color w:val="000000"/>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9D5C78" w:rsidRPr="000D3576" w:rsidRDefault="009D5C78" w:rsidP="00703009">
            <w:pPr>
              <w:rPr>
                <w:rFonts w:ascii="David" w:hAnsi="David" w:cs="David"/>
                <w:color w:val="000000"/>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D5C78" w:rsidRPr="000D3576" w:rsidRDefault="009D5C78" w:rsidP="00703009">
            <w:pPr>
              <w:rPr>
                <w:rFonts w:ascii="David" w:hAnsi="David" w:cs="David"/>
                <w:color w:val="000000"/>
                <w:sz w:val="20"/>
                <w:szCs w:val="20"/>
                <w:rtl/>
              </w:rPr>
            </w:pPr>
          </w:p>
        </w:tc>
      </w:tr>
      <w:tr w:rsidR="009D5C78" w:rsidRPr="000D3576"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Del="00223A5B" w:rsidRDefault="009D5C78" w:rsidP="009D5C78">
            <w:pPr>
              <w:jc w:val="right"/>
              <w:rPr>
                <w:rFonts w:ascii="David" w:hAnsi="David" w:cs="David"/>
                <w:color w:val="000000"/>
                <w:sz w:val="20"/>
                <w:szCs w:val="20"/>
              </w:rPr>
            </w:pPr>
            <w:r w:rsidRPr="000D3576">
              <w:rPr>
                <w:rFonts w:ascii="David" w:hAnsi="David" w:cs="David" w:hint="cs"/>
                <w:color w:val="000000"/>
                <w:sz w:val="20"/>
                <w:szCs w:val="20"/>
                <w:rtl/>
              </w:rPr>
              <w:t>4</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rtl/>
              </w:rPr>
            </w:pPr>
            <w:r w:rsidRPr="000D3576">
              <w:rPr>
                <w:rFonts w:ascii="Arial" w:hAnsi="Arial" w:cs="David" w:hint="cs"/>
                <w:sz w:val="18"/>
                <w:szCs w:val="18"/>
                <w:rtl/>
              </w:rPr>
              <w:t>המוצר תומך בהתקנה ע"ג שרתים וירטואליים ברשת הארגונית</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color w:val="000000"/>
                <w:sz w:val="18"/>
                <w:szCs w:val="18"/>
                <w:rtl/>
              </w:rPr>
            </w:pPr>
          </w:p>
        </w:tc>
        <w:tc>
          <w:tcPr>
            <w:tcW w:w="1560"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r>
      <w:tr w:rsidR="009D5C78" w:rsidRPr="000D3576"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jc w:val="right"/>
              <w:rPr>
                <w:rFonts w:ascii="David" w:hAnsi="David" w:cs="David"/>
                <w:color w:val="000000"/>
                <w:sz w:val="20"/>
                <w:szCs w:val="20"/>
              </w:rPr>
            </w:pPr>
            <w:r w:rsidRPr="000D3576">
              <w:rPr>
                <w:rFonts w:ascii="David" w:hAnsi="David" w:cs="David" w:hint="cs"/>
                <w:color w:val="000000"/>
                <w:sz w:val="20"/>
                <w:szCs w:val="20"/>
                <w:rtl/>
              </w:rPr>
              <w:t>5</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highlight w:val="yellow"/>
                <w:rtl/>
              </w:rPr>
            </w:pPr>
            <w:r w:rsidRPr="000D3576">
              <w:rPr>
                <w:rFonts w:ascii="Arial" w:hAnsi="Arial" w:cs="David"/>
                <w:sz w:val="18"/>
                <w:szCs w:val="18"/>
              </w:rPr>
              <w:t xml:space="preserve">Open source package manager </w:t>
            </w:r>
            <w:r w:rsidRPr="000D3576">
              <w:rPr>
                <w:rFonts w:ascii="David" w:hAnsi="David" w:cs="David" w:hint="cs"/>
                <w:sz w:val="18"/>
                <w:szCs w:val="18"/>
                <w:rtl/>
              </w:rPr>
              <w:t xml:space="preserve">  -</w:t>
            </w:r>
            <w:r w:rsidRPr="000D3576">
              <w:rPr>
                <w:rFonts w:ascii="Arial" w:hAnsi="Arial" w:cs="David" w:hint="cs"/>
                <w:sz w:val="18"/>
                <w:szCs w:val="18"/>
                <w:rtl/>
              </w:rPr>
              <w:t xml:space="preserve"> המוצר בעל יכולת להורדת חבילות קוד פתוח  ממקורות חיצוניים עבור הפלטפורמות </w:t>
            </w:r>
            <w:proofErr w:type="spellStart"/>
            <w:r w:rsidRPr="000D3576">
              <w:rPr>
                <w:rFonts w:ascii="Arial" w:hAnsi="Arial" w:cs="David" w:hint="cs"/>
                <w:sz w:val="18"/>
                <w:szCs w:val="18"/>
                <w:rtl/>
              </w:rPr>
              <w:t>המצויינים</w:t>
            </w:r>
            <w:proofErr w:type="spellEnd"/>
            <w:r w:rsidRPr="000D3576">
              <w:rPr>
                <w:rFonts w:ascii="Arial" w:hAnsi="Arial" w:cs="David" w:hint="cs"/>
                <w:sz w:val="18"/>
                <w:szCs w:val="18"/>
                <w:rtl/>
              </w:rPr>
              <w:t xml:space="preserve"> בתנאי 2</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color w:val="000000"/>
                <w:sz w:val="18"/>
                <w:szCs w:val="18"/>
                <w:rtl/>
              </w:rPr>
            </w:pPr>
            <w:r w:rsidRPr="000D3576">
              <w:rPr>
                <w:rFonts w:ascii="David" w:hAnsi="David" w:cs="David" w:hint="cs"/>
                <w:color w:val="000000"/>
                <w:sz w:val="18"/>
                <w:szCs w:val="18"/>
                <w:rtl/>
              </w:rPr>
              <w:t xml:space="preserve">על </w:t>
            </w:r>
            <w:r w:rsidRPr="000D3576">
              <w:rPr>
                <w:rFonts w:ascii="David" w:hAnsi="David" w:cs="David"/>
                <w:color w:val="000000"/>
                <w:sz w:val="18"/>
                <w:szCs w:val="18"/>
                <w:rtl/>
              </w:rPr>
              <w:t xml:space="preserve">המציע לצרף </w:t>
            </w:r>
            <w:r w:rsidRPr="000D3576">
              <w:rPr>
                <w:rFonts w:ascii="David" w:hAnsi="David" w:cs="David" w:hint="cs"/>
                <w:color w:val="000000"/>
                <w:sz w:val="18"/>
                <w:szCs w:val="18"/>
                <w:rtl/>
              </w:rPr>
              <w:t>את רשימת אתרי המקור לכל סוג פלטפורמה</w:t>
            </w:r>
          </w:p>
        </w:tc>
        <w:tc>
          <w:tcPr>
            <w:tcW w:w="1560"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r>
      <w:tr w:rsidR="009D5C78" w:rsidRPr="000D3576"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jc w:val="right"/>
              <w:rPr>
                <w:rFonts w:ascii="David" w:hAnsi="David" w:cs="David"/>
                <w:color w:val="000000"/>
                <w:sz w:val="20"/>
                <w:szCs w:val="20"/>
              </w:rPr>
            </w:pPr>
            <w:r w:rsidRPr="000D3576">
              <w:rPr>
                <w:rFonts w:ascii="David" w:hAnsi="David" w:cs="David" w:hint="cs"/>
                <w:color w:val="000000"/>
                <w:sz w:val="20"/>
                <w:szCs w:val="20"/>
                <w:rtl/>
              </w:rPr>
              <w:t>6</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highlight w:val="yellow"/>
              </w:rPr>
            </w:pPr>
            <w:r w:rsidRPr="000D3576">
              <w:rPr>
                <w:rFonts w:ascii="David" w:hAnsi="David" w:cs="David"/>
                <w:sz w:val="18"/>
                <w:szCs w:val="18"/>
              </w:rPr>
              <w:t xml:space="preserve">vulnerability  scan </w:t>
            </w:r>
            <w:r w:rsidRPr="000D3576">
              <w:rPr>
                <w:rFonts w:ascii="David" w:hAnsi="David" w:cs="David"/>
                <w:sz w:val="18"/>
                <w:szCs w:val="18"/>
                <w:rtl/>
              </w:rPr>
              <w:t xml:space="preserve">  מבוסס </w:t>
            </w:r>
            <w:proofErr w:type="spellStart"/>
            <w:r w:rsidRPr="000D3576">
              <w:rPr>
                <w:rFonts w:ascii="David" w:hAnsi="David" w:cs="David"/>
                <w:sz w:val="18"/>
                <w:szCs w:val="18"/>
              </w:rPr>
              <w:t>db</w:t>
            </w:r>
            <w:proofErr w:type="spellEnd"/>
            <w:r w:rsidRPr="000D3576">
              <w:rPr>
                <w:rFonts w:ascii="David" w:hAnsi="David" w:cs="David"/>
                <w:sz w:val="18"/>
                <w:szCs w:val="18"/>
                <w:rtl/>
              </w:rPr>
              <w:t xml:space="preserve"> מקומי </w:t>
            </w:r>
            <w:r w:rsidRPr="000D3576">
              <w:rPr>
                <w:rFonts w:ascii="David" w:hAnsi="David" w:cs="David" w:hint="cs"/>
                <w:sz w:val="18"/>
                <w:szCs w:val="18"/>
                <w:rtl/>
              </w:rPr>
              <w:t xml:space="preserve">בסביבה סגורה שאינה מחוברת לאינטרנט </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color w:val="000000"/>
                <w:sz w:val="18"/>
                <w:szCs w:val="18"/>
                <w:rtl/>
              </w:rPr>
            </w:pPr>
            <w:r w:rsidRPr="000D3576">
              <w:rPr>
                <w:rFonts w:ascii="David" w:hAnsi="David" w:cs="David"/>
                <w:color w:val="000000"/>
                <w:sz w:val="18"/>
                <w:szCs w:val="18"/>
                <w:rtl/>
              </w:rPr>
              <w:t xml:space="preserve">על המציע לצרף </w:t>
            </w:r>
            <w:r w:rsidRPr="000D3576">
              <w:rPr>
                <w:rFonts w:ascii="David" w:hAnsi="David" w:cs="David" w:hint="cs"/>
                <w:sz w:val="18"/>
                <w:szCs w:val="18"/>
                <w:rtl/>
              </w:rPr>
              <w:t>דוח פגיעות לדוגמה</w:t>
            </w:r>
            <w:r w:rsidRPr="000D3576">
              <w:rPr>
                <w:rFonts w:ascii="David" w:hAnsi="David" w:cs="David" w:hint="cs"/>
                <w:color w:val="000000"/>
                <w:sz w:val="18"/>
                <w:szCs w:val="18"/>
                <w:rtl/>
              </w:rPr>
              <w:t xml:space="preserve"> ורשימת דרישות לעדכון ה </w:t>
            </w:r>
            <w:r w:rsidRPr="000D3576">
              <w:rPr>
                <w:rFonts w:ascii="David" w:hAnsi="David" w:cs="David" w:hint="cs"/>
                <w:color w:val="000000"/>
                <w:sz w:val="18"/>
                <w:szCs w:val="18"/>
              </w:rPr>
              <w:t>DB</w:t>
            </w:r>
          </w:p>
        </w:tc>
        <w:tc>
          <w:tcPr>
            <w:tcW w:w="1560"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r>
      <w:tr w:rsidR="009D5C78" w:rsidRPr="000D3576"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jc w:val="right"/>
              <w:rPr>
                <w:rFonts w:ascii="David" w:hAnsi="David" w:cs="David"/>
                <w:color w:val="000000"/>
                <w:sz w:val="20"/>
                <w:szCs w:val="20"/>
              </w:rPr>
            </w:pPr>
            <w:r w:rsidRPr="000D3576">
              <w:rPr>
                <w:rFonts w:ascii="David" w:hAnsi="David" w:cs="David" w:hint="cs"/>
                <w:color w:val="000000"/>
                <w:sz w:val="20"/>
                <w:szCs w:val="20"/>
                <w:rtl/>
              </w:rPr>
              <w:t>7</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rtl/>
              </w:rPr>
            </w:pPr>
            <w:r w:rsidRPr="000D3576">
              <w:rPr>
                <w:rFonts w:ascii="David" w:hAnsi="David" w:cs="David" w:hint="cs"/>
                <w:sz w:val="18"/>
                <w:szCs w:val="18"/>
                <w:rtl/>
              </w:rPr>
              <w:t xml:space="preserve">המוצר בעל ממשק ניהול:  המוצר מספק ממשק ניהול אפליקטיבי </w:t>
            </w:r>
            <w:r w:rsidRPr="000D3576">
              <w:rPr>
                <w:rFonts w:ascii="David" w:hAnsi="David" w:cs="David"/>
                <w:sz w:val="18"/>
                <w:szCs w:val="18"/>
              </w:rPr>
              <w:t>(</w:t>
            </w:r>
            <w:proofErr w:type="spellStart"/>
            <w:r w:rsidRPr="000D3576">
              <w:rPr>
                <w:rFonts w:ascii="David" w:hAnsi="David" w:cs="David"/>
                <w:sz w:val="18"/>
                <w:szCs w:val="18"/>
              </w:rPr>
              <w:t>gui</w:t>
            </w:r>
            <w:proofErr w:type="spellEnd"/>
            <w:r w:rsidRPr="000D3576">
              <w:rPr>
                <w:rFonts w:ascii="David" w:hAnsi="David" w:cs="David"/>
                <w:sz w:val="18"/>
                <w:szCs w:val="18"/>
              </w:rPr>
              <w:t>)</w:t>
            </w:r>
            <w:r w:rsidRPr="000D3576">
              <w:rPr>
                <w:rFonts w:ascii="David" w:hAnsi="David" w:cs="David" w:hint="cs"/>
                <w:sz w:val="18"/>
                <w:szCs w:val="18"/>
                <w:rtl/>
              </w:rPr>
              <w:t xml:space="preserve"> לניהול מוצר</w:t>
            </w:r>
            <w:r w:rsidRPr="000D3576" w:rsidDel="00D07493">
              <w:rPr>
                <w:rFonts w:ascii="David" w:hAnsi="David" w:cs="David" w:hint="cs"/>
                <w:sz w:val="18"/>
                <w:szCs w:val="18"/>
                <w:rtl/>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rPr>
            </w:pPr>
            <w:r w:rsidRPr="000D3576">
              <w:rPr>
                <w:rFonts w:ascii="David" w:hAnsi="David" w:cs="David" w:hint="cs"/>
                <w:color w:val="000000"/>
                <w:sz w:val="18"/>
                <w:szCs w:val="18"/>
                <w:rtl/>
              </w:rPr>
              <w:t xml:space="preserve">על המציע לצרף מדריך שימוש בממשק הניהול </w:t>
            </w:r>
          </w:p>
          <w:p w:rsidR="009D5C78" w:rsidRPr="000D3576" w:rsidRDefault="009D5C78" w:rsidP="009D5C78">
            <w:pPr>
              <w:rPr>
                <w:rFonts w:ascii="David" w:hAnsi="David" w:cs="David"/>
                <w:sz w:val="18"/>
                <w:szCs w:val="18"/>
              </w:rPr>
            </w:pPr>
          </w:p>
        </w:tc>
        <w:tc>
          <w:tcPr>
            <w:tcW w:w="1560"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r>
      <w:tr w:rsidR="009D5C78" w:rsidRPr="000D3576"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jc w:val="right"/>
              <w:rPr>
                <w:rFonts w:ascii="David" w:hAnsi="David" w:cs="David"/>
                <w:color w:val="000000"/>
                <w:sz w:val="20"/>
                <w:szCs w:val="20"/>
              </w:rPr>
            </w:pPr>
            <w:r w:rsidRPr="000D3576">
              <w:rPr>
                <w:rFonts w:ascii="David" w:hAnsi="David" w:cs="David" w:hint="cs"/>
                <w:color w:val="000000"/>
                <w:sz w:val="20"/>
                <w:szCs w:val="20"/>
                <w:rtl/>
              </w:rPr>
              <w:t>8</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rtl/>
              </w:rPr>
            </w:pPr>
            <w:r w:rsidRPr="000D3576">
              <w:rPr>
                <w:rFonts w:ascii="David" w:hAnsi="David" w:cs="David" w:hint="cs"/>
                <w:sz w:val="18"/>
                <w:szCs w:val="18"/>
                <w:rtl/>
              </w:rPr>
              <w:t xml:space="preserve">המוצר חושף ממשק  </w:t>
            </w:r>
            <w:r w:rsidRPr="000D3576">
              <w:rPr>
                <w:rFonts w:ascii="David" w:hAnsi="David" w:cs="David" w:hint="cs"/>
                <w:sz w:val="18"/>
                <w:szCs w:val="18"/>
              </w:rPr>
              <w:t>API</w:t>
            </w:r>
            <w:r w:rsidRPr="000D3576">
              <w:rPr>
                <w:rFonts w:ascii="David" w:hAnsi="David" w:cs="David" w:hint="cs"/>
                <w:sz w:val="18"/>
                <w:szCs w:val="18"/>
                <w:rtl/>
              </w:rPr>
              <w:t xml:space="preserve"> לפעולות הבאות:</w:t>
            </w:r>
          </w:p>
          <w:p w:rsidR="009D5C78" w:rsidRPr="000D3576" w:rsidRDefault="009D5C78" w:rsidP="009D5C78">
            <w:pPr>
              <w:rPr>
                <w:rFonts w:ascii="David" w:hAnsi="David" w:cs="David"/>
                <w:sz w:val="18"/>
                <w:szCs w:val="18"/>
                <w:rtl/>
              </w:rPr>
            </w:pPr>
            <w:r w:rsidRPr="000D3576">
              <w:rPr>
                <w:rFonts w:ascii="David" w:hAnsi="David" w:cs="David" w:hint="cs"/>
                <w:sz w:val="18"/>
                <w:szCs w:val="18"/>
                <w:rtl/>
              </w:rPr>
              <w:t>הוספת חבילות</w:t>
            </w:r>
          </w:p>
          <w:p w:rsidR="009D5C78" w:rsidRPr="000D3576" w:rsidRDefault="009D5C78" w:rsidP="009D5C78">
            <w:pPr>
              <w:rPr>
                <w:rFonts w:ascii="David" w:hAnsi="David" w:cs="David"/>
                <w:sz w:val="18"/>
                <w:szCs w:val="18"/>
                <w:rtl/>
              </w:rPr>
            </w:pPr>
            <w:r w:rsidRPr="000D3576">
              <w:rPr>
                <w:rFonts w:ascii="David" w:hAnsi="David" w:cs="David" w:hint="cs"/>
                <w:sz w:val="18"/>
                <w:szCs w:val="18"/>
                <w:rtl/>
              </w:rPr>
              <w:t>ייצוא חבילות</w:t>
            </w:r>
          </w:p>
          <w:p w:rsidR="009D5C78" w:rsidRPr="000D3576" w:rsidRDefault="009D5C78" w:rsidP="009D5C78">
            <w:pPr>
              <w:rPr>
                <w:rFonts w:ascii="David" w:hAnsi="David" w:cs="David"/>
                <w:sz w:val="18"/>
                <w:szCs w:val="18"/>
                <w:rtl/>
              </w:rPr>
            </w:pPr>
            <w:r w:rsidRPr="000D3576">
              <w:rPr>
                <w:rFonts w:ascii="David" w:hAnsi="David" w:cs="David" w:hint="cs"/>
                <w:sz w:val="18"/>
                <w:szCs w:val="18"/>
                <w:rtl/>
              </w:rPr>
              <w:t>ביצוע סריקה</w:t>
            </w:r>
          </w:p>
          <w:p w:rsidR="009D5C78" w:rsidRPr="000D3576" w:rsidDel="00D07493" w:rsidRDefault="009D5C78" w:rsidP="009D5C78">
            <w:pPr>
              <w:rPr>
                <w:rFonts w:ascii="David" w:hAnsi="David" w:cs="David"/>
                <w:sz w:val="18"/>
                <w:szCs w:val="18"/>
                <w:rtl/>
              </w:rPr>
            </w:pPr>
            <w:r w:rsidRPr="000D3576">
              <w:rPr>
                <w:rFonts w:ascii="David" w:hAnsi="David" w:cs="David" w:hint="cs"/>
                <w:sz w:val="18"/>
                <w:szCs w:val="18"/>
                <w:rtl/>
              </w:rPr>
              <w:t xml:space="preserve">קבלת דוח </w:t>
            </w:r>
            <w:proofErr w:type="spellStart"/>
            <w:r w:rsidRPr="000D3576">
              <w:rPr>
                <w:rFonts w:ascii="David" w:hAnsi="David" w:cs="David" w:hint="cs"/>
                <w:sz w:val="18"/>
                <w:szCs w:val="18"/>
                <w:rtl/>
              </w:rPr>
              <w:t>פגיעויות</w:t>
            </w:r>
            <w:proofErr w:type="spellEnd"/>
            <w:r w:rsidRPr="000D3576">
              <w:rPr>
                <w:rFonts w:ascii="David" w:hAnsi="David" w:cs="David" w:hint="cs"/>
                <w:sz w:val="18"/>
                <w:szCs w:val="18"/>
                <w:rtl/>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rPr>
            </w:pPr>
            <w:r w:rsidRPr="000D3576">
              <w:rPr>
                <w:rFonts w:ascii="David" w:hAnsi="David" w:cs="David" w:hint="cs"/>
                <w:color w:val="000000"/>
                <w:sz w:val="18"/>
                <w:szCs w:val="18"/>
                <w:rtl/>
              </w:rPr>
              <w:t xml:space="preserve">על המציע לצרף תיעוד רשימת </w:t>
            </w:r>
            <w:r w:rsidRPr="000D3576">
              <w:rPr>
                <w:rFonts w:ascii="David" w:hAnsi="David" w:cs="David" w:hint="cs"/>
                <w:color w:val="000000"/>
                <w:sz w:val="18"/>
                <w:szCs w:val="18"/>
              </w:rPr>
              <w:t>SDK</w:t>
            </w:r>
            <w:r w:rsidRPr="000D3576">
              <w:rPr>
                <w:rFonts w:ascii="David" w:hAnsi="David" w:cs="David" w:hint="cs"/>
                <w:color w:val="000000"/>
                <w:sz w:val="18"/>
                <w:szCs w:val="18"/>
                <w:rtl/>
              </w:rPr>
              <w:t xml:space="preserve"> של המוצר </w:t>
            </w:r>
          </w:p>
          <w:p w:rsidR="009D5C78" w:rsidRPr="000D3576" w:rsidRDefault="009D5C78" w:rsidP="009D5C78">
            <w:pPr>
              <w:rPr>
                <w:rFonts w:ascii="David" w:hAnsi="David" w:cs="David"/>
                <w:sz w:val="18"/>
                <w:szCs w:val="18"/>
                <w:rtl/>
              </w:rPr>
            </w:pPr>
          </w:p>
        </w:tc>
        <w:tc>
          <w:tcPr>
            <w:tcW w:w="1560"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color w:val="000000"/>
                <w:sz w:val="20"/>
                <w:szCs w:val="20"/>
                <w:rtl/>
              </w:rPr>
            </w:pPr>
          </w:p>
        </w:tc>
      </w:tr>
      <w:tr w:rsidR="009D5C78" w:rsidRPr="005347D3"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3A1450" w:rsidRDefault="009D5C78" w:rsidP="009D5C78">
            <w:pPr>
              <w:jc w:val="right"/>
              <w:rPr>
                <w:rFonts w:ascii="David" w:hAnsi="David" w:cs="David"/>
                <w:color w:val="000000"/>
                <w:sz w:val="20"/>
                <w:szCs w:val="20"/>
              </w:rPr>
            </w:pPr>
            <w:r w:rsidRPr="003A1450">
              <w:rPr>
                <w:rFonts w:ascii="David" w:hAnsi="David" w:cs="David" w:hint="cs"/>
                <w:color w:val="000000"/>
                <w:sz w:val="20"/>
                <w:szCs w:val="20"/>
                <w:rtl/>
              </w:rPr>
              <w:t>9</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rtl/>
              </w:rPr>
            </w:pPr>
            <w:r w:rsidRPr="000D3576">
              <w:rPr>
                <w:rFonts w:ascii="David" w:hAnsi="David" w:cs="David" w:hint="cs"/>
                <w:sz w:val="18"/>
                <w:szCs w:val="18"/>
                <w:rtl/>
              </w:rPr>
              <w:t xml:space="preserve">למוצר תמיכה מלאה ב </w:t>
            </w:r>
          </w:p>
          <w:p w:rsidR="009D5C78" w:rsidRPr="000D3576" w:rsidRDefault="009D5C78" w:rsidP="009D5C78">
            <w:pPr>
              <w:rPr>
                <w:rFonts w:ascii="David" w:hAnsi="David" w:cs="David"/>
                <w:sz w:val="18"/>
                <w:szCs w:val="18"/>
                <w:rtl/>
              </w:rPr>
            </w:pPr>
            <w:r w:rsidRPr="000D3576">
              <w:rPr>
                <w:rFonts w:ascii="David" w:hAnsi="David" w:cs="David"/>
                <w:sz w:val="18"/>
                <w:szCs w:val="18"/>
              </w:rPr>
              <w:t>Import/export</w:t>
            </w:r>
            <w:r w:rsidRPr="000D3576">
              <w:rPr>
                <w:rFonts w:ascii="David" w:hAnsi="David" w:cs="David" w:hint="cs"/>
                <w:sz w:val="18"/>
                <w:szCs w:val="18"/>
                <w:rtl/>
              </w:rPr>
              <w:t xml:space="preserve"> לתכולת ה- </w:t>
            </w:r>
            <w:r w:rsidRPr="000D3576">
              <w:rPr>
                <w:rFonts w:ascii="David" w:hAnsi="David" w:cs="David" w:hint="cs"/>
                <w:sz w:val="18"/>
                <w:szCs w:val="18"/>
              </w:rPr>
              <w:t>DB</w:t>
            </w:r>
            <w:r w:rsidRPr="000D3576">
              <w:rPr>
                <w:rFonts w:ascii="David" w:hAnsi="David" w:cs="David" w:hint="cs"/>
                <w:sz w:val="18"/>
                <w:szCs w:val="18"/>
                <w:rtl/>
              </w:rPr>
              <w:t xml:space="preserve"> במוצר</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rPr>
            </w:pPr>
            <w:r w:rsidRPr="000D3576">
              <w:rPr>
                <w:rFonts w:ascii="David" w:hAnsi="David" w:cs="David" w:hint="cs"/>
                <w:sz w:val="18"/>
                <w:szCs w:val="18"/>
                <w:rtl/>
              </w:rPr>
              <w:t xml:space="preserve"> </w:t>
            </w:r>
          </w:p>
        </w:tc>
        <w:tc>
          <w:tcPr>
            <w:tcW w:w="1560"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rPr>
                <w:rFonts w:ascii="David" w:hAnsi="David" w:cs="David"/>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9D5C78" w:rsidRPr="003A1450" w:rsidRDefault="009D5C78" w:rsidP="009D5C78">
            <w:pPr>
              <w:rPr>
                <w:rFonts w:ascii="David" w:hAnsi="David" w:cs="David"/>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9D5C78" w:rsidRPr="003A1450" w:rsidRDefault="009D5C78" w:rsidP="009D5C78">
            <w:pPr>
              <w:rPr>
                <w:rFonts w:ascii="David" w:hAnsi="David" w:cs="David"/>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D5C78" w:rsidRPr="003A1450" w:rsidRDefault="009D5C78" w:rsidP="009D5C78">
            <w:pPr>
              <w:rPr>
                <w:rFonts w:ascii="David" w:hAnsi="David" w:cs="David"/>
                <w:sz w:val="20"/>
                <w:szCs w:val="20"/>
                <w:rtl/>
              </w:rPr>
            </w:pPr>
          </w:p>
        </w:tc>
      </w:tr>
      <w:tr w:rsidR="009D5C78"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3A1450" w:rsidRDefault="009D5C78" w:rsidP="009D5C78">
            <w:pPr>
              <w:jc w:val="right"/>
              <w:rPr>
                <w:rFonts w:ascii="David" w:hAnsi="David" w:cs="David"/>
                <w:color w:val="000000"/>
                <w:sz w:val="20"/>
                <w:szCs w:val="20"/>
              </w:rPr>
            </w:pPr>
            <w:r w:rsidRPr="003A1450">
              <w:rPr>
                <w:rFonts w:ascii="David" w:hAnsi="David" w:cs="David" w:hint="cs"/>
                <w:color w:val="000000"/>
                <w:sz w:val="20"/>
                <w:szCs w:val="20"/>
                <w:rtl/>
              </w:rPr>
              <w:t>10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rPr>
            </w:pPr>
            <w:r w:rsidRPr="000D3576">
              <w:rPr>
                <w:rFonts w:ascii="David" w:hAnsi="David" w:cs="David" w:hint="cs"/>
                <w:sz w:val="18"/>
                <w:szCs w:val="18"/>
                <w:rtl/>
              </w:rPr>
              <w:t>למוצר תומך  בשליחת התראות על פגיעות</w:t>
            </w:r>
            <w:r w:rsidRPr="000D3576">
              <w:rPr>
                <w:rFonts w:ascii="Arial" w:hAnsi="Arial" w:cs="David" w:hint="cs"/>
                <w:sz w:val="18"/>
                <w:szCs w:val="18"/>
                <w:rtl/>
              </w:rPr>
              <w:t xml:space="preserve"> בחבילת קוד  + פירוט ה</w:t>
            </w:r>
            <w:r w:rsidRPr="000D3576">
              <w:rPr>
                <w:rFonts w:ascii="David" w:hAnsi="David" w:cs="David" w:hint="cs"/>
                <w:sz w:val="18"/>
                <w:szCs w:val="18"/>
                <w:rtl/>
              </w:rPr>
              <w:t xml:space="preserve">פרויקט המשתמשים בחבילה זו (כולל </w:t>
            </w:r>
            <w:proofErr w:type="spellStart"/>
            <w:r w:rsidRPr="000D3576">
              <w:rPr>
                <w:rFonts w:ascii="David" w:hAnsi="David" w:cs="David" w:hint="cs"/>
                <w:sz w:val="18"/>
                <w:szCs w:val="18"/>
                <w:rtl/>
              </w:rPr>
              <w:t>פרוייקטים</w:t>
            </w:r>
            <w:proofErr w:type="spellEnd"/>
            <w:r w:rsidRPr="000D3576">
              <w:rPr>
                <w:rFonts w:ascii="David" w:hAnsi="David" w:cs="David" w:hint="cs"/>
                <w:sz w:val="18"/>
                <w:szCs w:val="18"/>
                <w:rtl/>
              </w:rPr>
              <w:t xml:space="preserve"> בייצור</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spacing w:line="360" w:lineRule="auto"/>
              <w:rPr>
                <w:rFonts w:ascii="Arial" w:hAnsi="Arial" w:cs="David"/>
                <w:sz w:val="18"/>
                <w:szCs w:val="18"/>
                <w:rtl/>
              </w:rPr>
            </w:pPr>
          </w:p>
        </w:tc>
        <w:tc>
          <w:tcPr>
            <w:tcW w:w="1560"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spacing w:line="360" w:lineRule="auto"/>
              <w:rPr>
                <w:rFonts w:ascii="Arial" w:hAnsi="Arial" w:cs="David"/>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9D5C78" w:rsidRPr="003A1450" w:rsidRDefault="009D5C78" w:rsidP="009D5C78">
            <w:pPr>
              <w:spacing w:line="360" w:lineRule="auto"/>
              <w:rPr>
                <w:rFonts w:ascii="Arial" w:hAnsi="Arial" w:cs="David"/>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9D5C78" w:rsidRPr="003A1450" w:rsidRDefault="009D5C78" w:rsidP="009D5C78">
            <w:pPr>
              <w:spacing w:line="360" w:lineRule="auto"/>
              <w:rPr>
                <w:rFonts w:ascii="Arial" w:hAnsi="Arial" w:cs="David"/>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D5C78" w:rsidRPr="003A1450" w:rsidRDefault="009D5C78" w:rsidP="009D5C78">
            <w:pPr>
              <w:spacing w:line="360" w:lineRule="auto"/>
              <w:rPr>
                <w:rFonts w:ascii="Arial" w:hAnsi="Arial" w:cs="David"/>
                <w:sz w:val="20"/>
                <w:szCs w:val="20"/>
                <w:rtl/>
              </w:rPr>
            </w:pPr>
          </w:p>
        </w:tc>
      </w:tr>
      <w:tr w:rsidR="009D5C78" w:rsidTr="000D3576">
        <w:trPr>
          <w:trHeight w:val="810"/>
        </w:trPr>
        <w:tc>
          <w:tcPr>
            <w:tcW w:w="484"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3A1450" w:rsidRDefault="009D5C78" w:rsidP="009D5C78">
            <w:pPr>
              <w:jc w:val="right"/>
              <w:rPr>
                <w:rFonts w:ascii="David" w:hAnsi="David" w:cs="David"/>
                <w:color w:val="000000"/>
                <w:sz w:val="20"/>
                <w:szCs w:val="20"/>
              </w:rPr>
            </w:pPr>
            <w:r w:rsidRPr="003A1450">
              <w:rPr>
                <w:rFonts w:ascii="David" w:hAnsi="David" w:cs="David" w:hint="cs"/>
                <w:color w:val="000000"/>
                <w:sz w:val="20"/>
                <w:szCs w:val="20"/>
                <w:rtl/>
              </w:rPr>
              <w:t>11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rPr>
                <w:rFonts w:ascii="David" w:hAnsi="David" w:cs="David"/>
                <w:sz w:val="18"/>
                <w:szCs w:val="18"/>
                <w:rtl/>
              </w:rPr>
            </w:pPr>
            <w:r w:rsidRPr="000D3576">
              <w:rPr>
                <w:rFonts w:ascii="David" w:hAnsi="David" w:cs="David" w:hint="cs"/>
                <w:sz w:val="18"/>
                <w:szCs w:val="18"/>
                <w:rtl/>
              </w:rPr>
              <w:t xml:space="preserve">למוצר  יכולת עבודה ב </w:t>
            </w:r>
            <w:r w:rsidRPr="000D3576">
              <w:rPr>
                <w:rFonts w:ascii="David" w:hAnsi="David" w:cs="David"/>
                <w:sz w:val="18"/>
                <w:szCs w:val="18"/>
              </w:rPr>
              <w:t>cluster</w:t>
            </w:r>
            <w:r w:rsidRPr="000D3576">
              <w:rPr>
                <w:rFonts w:ascii="David" w:hAnsi="David" w:cs="David" w:hint="cs"/>
                <w:sz w:val="18"/>
                <w:szCs w:val="18"/>
                <w:rtl/>
              </w:rPr>
              <w:t xml:space="preserve"> </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rsidR="009D5C78" w:rsidRPr="000D3576" w:rsidRDefault="009D5C78" w:rsidP="009D5C78">
            <w:pPr>
              <w:spacing w:line="360" w:lineRule="auto"/>
              <w:rPr>
                <w:rFonts w:ascii="Arial" w:hAnsi="Arial" w:cs="David"/>
                <w:sz w:val="18"/>
                <w:szCs w:val="18"/>
                <w:rtl/>
              </w:rPr>
            </w:pPr>
          </w:p>
        </w:tc>
        <w:tc>
          <w:tcPr>
            <w:tcW w:w="1560" w:type="dxa"/>
            <w:tcBorders>
              <w:top w:val="single" w:sz="4" w:space="0" w:color="auto"/>
              <w:left w:val="single" w:sz="4" w:space="0" w:color="auto"/>
              <w:bottom w:val="single" w:sz="4" w:space="0" w:color="auto"/>
              <w:right w:val="single" w:sz="4" w:space="0" w:color="auto"/>
            </w:tcBorders>
          </w:tcPr>
          <w:p w:rsidR="009D5C78" w:rsidRPr="000D3576" w:rsidRDefault="009D5C78" w:rsidP="009D5C78">
            <w:pPr>
              <w:spacing w:line="360" w:lineRule="auto"/>
              <w:rPr>
                <w:rFonts w:ascii="David" w:hAnsi="David" w:cs="David"/>
                <w:color w:val="000000"/>
                <w:sz w:val="18"/>
                <w:szCs w:val="18"/>
                <w:rtl/>
              </w:rPr>
            </w:pPr>
          </w:p>
        </w:tc>
        <w:tc>
          <w:tcPr>
            <w:tcW w:w="1134" w:type="dxa"/>
            <w:tcBorders>
              <w:top w:val="single" w:sz="4" w:space="0" w:color="auto"/>
              <w:left w:val="single" w:sz="4" w:space="0" w:color="auto"/>
              <w:bottom w:val="single" w:sz="4" w:space="0" w:color="auto"/>
              <w:right w:val="single" w:sz="4" w:space="0" w:color="auto"/>
            </w:tcBorders>
          </w:tcPr>
          <w:p w:rsidR="009D5C78" w:rsidRPr="003A1450" w:rsidRDefault="009D5C78" w:rsidP="009D5C78">
            <w:pPr>
              <w:spacing w:line="360" w:lineRule="auto"/>
              <w:rPr>
                <w:rFonts w:ascii="David" w:hAnsi="David" w:cs="David"/>
                <w:color w:val="000000"/>
                <w:sz w:val="20"/>
                <w:szCs w:val="20"/>
                <w:rtl/>
              </w:rPr>
            </w:pPr>
          </w:p>
        </w:tc>
        <w:tc>
          <w:tcPr>
            <w:tcW w:w="1559" w:type="dxa"/>
            <w:tcBorders>
              <w:top w:val="single" w:sz="4" w:space="0" w:color="auto"/>
              <w:left w:val="single" w:sz="4" w:space="0" w:color="auto"/>
              <w:bottom w:val="single" w:sz="4" w:space="0" w:color="auto"/>
              <w:right w:val="single" w:sz="4" w:space="0" w:color="auto"/>
            </w:tcBorders>
          </w:tcPr>
          <w:p w:rsidR="009D5C78" w:rsidRPr="003A1450" w:rsidRDefault="009D5C78" w:rsidP="009D5C78">
            <w:pPr>
              <w:spacing w:line="360" w:lineRule="auto"/>
              <w:rPr>
                <w:rFonts w:ascii="David" w:hAnsi="David" w:cs="David"/>
                <w:color w:val="000000"/>
                <w:sz w:val="20"/>
                <w:szCs w:val="20"/>
                <w:rtl/>
              </w:rPr>
            </w:pPr>
          </w:p>
        </w:tc>
        <w:tc>
          <w:tcPr>
            <w:tcW w:w="1274" w:type="dxa"/>
            <w:tcBorders>
              <w:top w:val="single" w:sz="4" w:space="0" w:color="auto"/>
              <w:left w:val="single" w:sz="4" w:space="0" w:color="auto"/>
              <w:bottom w:val="single" w:sz="4" w:space="0" w:color="auto"/>
              <w:right w:val="single" w:sz="4" w:space="0" w:color="auto"/>
            </w:tcBorders>
          </w:tcPr>
          <w:p w:rsidR="009D5C78" w:rsidRPr="003A1450" w:rsidRDefault="009D5C78" w:rsidP="009D5C78">
            <w:pPr>
              <w:spacing w:line="360" w:lineRule="auto"/>
              <w:rPr>
                <w:rFonts w:ascii="David" w:hAnsi="David" w:cs="David"/>
                <w:color w:val="000000"/>
                <w:sz w:val="20"/>
                <w:szCs w:val="20"/>
                <w:rtl/>
              </w:rPr>
            </w:pPr>
          </w:p>
        </w:tc>
      </w:tr>
    </w:tbl>
    <w:p w:rsidR="00A50F0B" w:rsidRPr="001C0995" w:rsidRDefault="00A50F0B" w:rsidP="001C0995">
      <w:pPr>
        <w:spacing w:before="200" w:after="200" w:line="276" w:lineRule="auto"/>
        <w:jc w:val="center"/>
        <w:rPr>
          <w:rFonts w:cs="David"/>
          <w:b/>
          <w:bCs/>
          <w:sz w:val="28"/>
          <w:szCs w:val="28"/>
        </w:rPr>
      </w:pPr>
    </w:p>
    <w:sectPr w:rsidR="00A50F0B" w:rsidRPr="001C0995"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524EA" w:rsidRDefault="001524EA">
      <w:r>
        <w:separator/>
      </w:r>
    </w:p>
  </w:endnote>
  <w:endnote w:type="continuationSeparator" w:id="0">
    <w:p w:rsidR="001524EA" w:rsidRDefault="001524EA">
      <w:r>
        <w:continuationSeparator/>
      </w:r>
    </w:p>
  </w:endnote>
  <w:endnote w:type="continuationNotice" w:id="1">
    <w:p w:rsidR="001524EA" w:rsidRDefault="001524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207" w:type="dxa"/>
      <w:tblInd w:w="-966" w:type="dxa"/>
      <w:tblBorders>
        <w:top w:val="single" w:sz="6" w:space="0" w:color="auto"/>
      </w:tblBorders>
      <w:tblLayout w:type="fixed"/>
      <w:tblLook w:val="0000" w:firstRow="0" w:lastRow="0" w:firstColumn="0" w:lastColumn="0" w:noHBand="0" w:noVBand="0"/>
    </w:tblPr>
    <w:tblGrid>
      <w:gridCol w:w="9498"/>
      <w:gridCol w:w="709"/>
    </w:tblGrid>
    <w:tr w:rsidR="00271C0D" w:rsidRPr="00233469" w:rsidTr="00703009">
      <w:trPr>
        <w:cantSplit/>
        <w:trHeight w:val="411"/>
      </w:trPr>
      <w:tc>
        <w:tcPr>
          <w:tcW w:w="9498" w:type="dxa"/>
          <w:tcBorders>
            <w:top w:val="single" w:sz="6" w:space="0" w:color="auto"/>
          </w:tcBorders>
        </w:tcPr>
        <w:p w:rsidR="00271C0D" w:rsidRPr="00233469" w:rsidRDefault="00271C0D" w:rsidP="00DF09CF">
          <w:pPr>
            <w:tabs>
              <w:tab w:val="center" w:pos="4153"/>
              <w:tab w:val="right" w:pos="8306"/>
            </w:tabs>
            <w:jc w:val="center"/>
            <w:rPr>
              <w:rFonts w:cs="David"/>
              <w:sz w:val="20"/>
              <w:szCs w:val="20"/>
              <w:rtl/>
            </w:rPr>
          </w:pPr>
        </w:p>
        <w:p w:rsidR="00271C0D" w:rsidRPr="00233469" w:rsidRDefault="00271C0D" w:rsidP="00DF09CF">
          <w:pPr>
            <w:tabs>
              <w:tab w:val="center" w:pos="4153"/>
              <w:tab w:val="right" w:pos="8306"/>
            </w:tabs>
            <w:ind w:left="-949"/>
            <w:rPr>
              <w:rFonts w:ascii="David" w:hAnsi="David" w:cs="David"/>
              <w:color w:val="00B0F0"/>
              <w:sz w:val="20"/>
              <w:szCs w:val="20"/>
              <w:rtl/>
            </w:rPr>
          </w:pPr>
          <w:r w:rsidRPr="00233469">
            <w:rPr>
              <w:rFonts w:cs="David"/>
              <w:sz w:val="20"/>
              <w:szCs w:val="20"/>
              <w:rtl/>
            </w:rPr>
            <w:tab/>
            <w:t xml:space="preserve">                  </w:t>
          </w:r>
          <w:r w:rsidRPr="00233469">
            <w:rPr>
              <w:rFonts w:ascii="David" w:hAnsi="David" w:cs="David"/>
              <w:color w:val="00B0F0"/>
              <w:sz w:val="20"/>
              <w:szCs w:val="20"/>
              <w:rtl/>
            </w:rPr>
            <w:t xml:space="preserve">מדינת ישראל / האוצר  - רשות המסים בישראל - שירות עיבודים ממוחשבים </w:t>
          </w:r>
        </w:p>
        <w:p w:rsidR="00271C0D" w:rsidRPr="00233469" w:rsidRDefault="00271C0D" w:rsidP="00DF09CF">
          <w:pPr>
            <w:tabs>
              <w:tab w:val="center" w:pos="4153"/>
              <w:tab w:val="right" w:pos="8306"/>
            </w:tabs>
            <w:ind w:left="-949"/>
            <w:jc w:val="center"/>
            <w:rPr>
              <w:rFonts w:ascii="David" w:hAnsi="David" w:cs="David"/>
              <w:color w:val="00B0F0"/>
              <w:sz w:val="20"/>
              <w:szCs w:val="20"/>
              <w:rtl/>
            </w:rPr>
          </w:pPr>
          <w:r w:rsidRPr="00233469">
            <w:rPr>
              <w:rFonts w:ascii="David" w:hAnsi="David" w:cs="David"/>
              <w:color w:val="00B0F0"/>
              <w:sz w:val="20"/>
              <w:szCs w:val="20"/>
              <w:rtl/>
            </w:rPr>
            <w:t xml:space="preserve">                   רח' פועלי צדק 4  ירושלים  -  כתובתנו באינטרנט:  </w:t>
          </w:r>
          <w:hyperlink r:id="rId1" w:history="1">
            <w:r w:rsidRPr="00233469">
              <w:rPr>
                <w:rFonts w:ascii="David" w:hAnsi="David" w:cs="David"/>
                <w:color w:val="00B0F0"/>
                <w:sz w:val="20"/>
                <w:szCs w:val="20"/>
              </w:rPr>
              <w:t>www.taxes.gov.il</w:t>
            </w:r>
          </w:hyperlink>
        </w:p>
        <w:p w:rsidR="00271C0D" w:rsidRPr="00233469" w:rsidRDefault="00271C0D" w:rsidP="00DF09CF">
          <w:pPr>
            <w:tabs>
              <w:tab w:val="left" w:pos="2951"/>
              <w:tab w:val="center" w:pos="4153"/>
              <w:tab w:val="right" w:pos="8306"/>
            </w:tabs>
            <w:rPr>
              <w:rFonts w:cs="David"/>
              <w:sz w:val="20"/>
              <w:szCs w:val="20"/>
            </w:rPr>
          </w:pPr>
          <w:r w:rsidRPr="00233469">
            <w:rPr>
              <w:rFonts w:cs="David"/>
              <w:sz w:val="20"/>
              <w:szCs w:val="20"/>
              <w:rtl/>
            </w:rPr>
            <w:tab/>
          </w:r>
        </w:p>
      </w:tc>
      <w:tc>
        <w:tcPr>
          <w:tcW w:w="709" w:type="dxa"/>
          <w:tcBorders>
            <w:top w:val="single" w:sz="6" w:space="0" w:color="auto"/>
          </w:tcBorders>
        </w:tcPr>
        <w:p w:rsidR="00271C0D" w:rsidRPr="00233469" w:rsidRDefault="00271C0D" w:rsidP="00DF09CF">
          <w:pPr>
            <w:tabs>
              <w:tab w:val="center" w:pos="4153"/>
              <w:tab w:val="right" w:pos="8306"/>
            </w:tabs>
            <w:jc w:val="right"/>
            <w:rPr>
              <w:rFonts w:cs="David"/>
              <w:sz w:val="20"/>
              <w:szCs w:val="20"/>
            </w:rPr>
          </w:pPr>
        </w:p>
      </w:tc>
    </w:tr>
  </w:tbl>
  <w:p w:rsidR="00271C0D" w:rsidRPr="00233469" w:rsidRDefault="00271C0D" w:rsidP="00DF09CF">
    <w:pPr>
      <w:tabs>
        <w:tab w:val="center" w:pos="4153"/>
        <w:tab w:val="right" w:pos="8306"/>
      </w:tabs>
      <w:jc w:val="right"/>
      <w:rPr>
        <w:rFonts w:cs="David"/>
        <w:sz w:val="20"/>
        <w:szCs w:val="20"/>
        <w:rtl/>
      </w:rPr>
    </w:pPr>
    <w:r w:rsidRPr="00233469">
      <w:rPr>
        <w:rFonts w:cs="David"/>
        <w:sz w:val="20"/>
        <w:szCs w:val="20"/>
        <w:rtl/>
      </w:rPr>
      <w:t xml:space="preserve">דף מס' </w:t>
    </w:r>
    <w:r w:rsidRPr="00233469">
      <w:rPr>
        <w:rFonts w:cs="David"/>
        <w:sz w:val="20"/>
        <w:szCs w:val="20"/>
        <w:rtl/>
      </w:rPr>
      <w:fldChar w:fldCharType="begin"/>
    </w:r>
    <w:r w:rsidRPr="00233469">
      <w:rPr>
        <w:rFonts w:cs="David"/>
        <w:sz w:val="20"/>
        <w:szCs w:val="20"/>
      </w:rPr>
      <w:instrText>PAGE</w:instrText>
    </w:r>
    <w:r w:rsidRPr="00233469">
      <w:rPr>
        <w:rFonts w:cs="David"/>
        <w:sz w:val="20"/>
        <w:szCs w:val="20"/>
        <w:rtl/>
      </w:rPr>
      <w:instrText xml:space="preserve">  \* </w:instrText>
    </w:r>
    <w:r w:rsidRPr="00233469">
      <w:rPr>
        <w:rFonts w:cs="David"/>
        <w:sz w:val="20"/>
        <w:szCs w:val="20"/>
      </w:rPr>
      <w:instrText>MERGEFORMAT</w:instrText>
    </w:r>
    <w:r w:rsidRPr="00233469">
      <w:rPr>
        <w:rFonts w:cs="David"/>
        <w:sz w:val="20"/>
        <w:szCs w:val="20"/>
        <w:rtl/>
      </w:rPr>
      <w:fldChar w:fldCharType="separate"/>
    </w:r>
    <w:r>
      <w:rPr>
        <w:rFonts w:cs="David"/>
        <w:sz w:val="20"/>
        <w:szCs w:val="20"/>
        <w:rtl/>
      </w:rPr>
      <w:t>2</w:t>
    </w:r>
    <w:r w:rsidRPr="00233469">
      <w:rPr>
        <w:rFonts w:cs="David"/>
        <w:sz w:val="20"/>
        <w:szCs w:val="20"/>
        <w:rtl/>
      </w:rPr>
      <w:fldChar w:fldCharType="end"/>
    </w:r>
    <w:r w:rsidRPr="00233469">
      <w:rPr>
        <w:rFonts w:cs="David"/>
        <w:sz w:val="20"/>
        <w:szCs w:val="20"/>
        <w:rtl/>
      </w:rPr>
      <w:t xml:space="preserve"> מתוך </w:t>
    </w:r>
    <w:r w:rsidRPr="00233469">
      <w:rPr>
        <w:rFonts w:cs="David"/>
        <w:sz w:val="20"/>
        <w:szCs w:val="20"/>
      </w:rPr>
      <w:fldChar w:fldCharType="begin"/>
    </w:r>
    <w:r w:rsidRPr="00233469">
      <w:rPr>
        <w:rFonts w:cs="David"/>
        <w:sz w:val="20"/>
        <w:szCs w:val="20"/>
      </w:rPr>
      <w:instrText>NUMPAGES  \* MERGEFORMAT</w:instrText>
    </w:r>
    <w:r w:rsidRPr="00233469">
      <w:rPr>
        <w:rFonts w:cs="David"/>
        <w:sz w:val="20"/>
        <w:szCs w:val="20"/>
      </w:rPr>
      <w:fldChar w:fldCharType="separate"/>
    </w:r>
    <w:r>
      <w:rPr>
        <w:rFonts w:cs="David"/>
        <w:noProof/>
        <w:sz w:val="20"/>
        <w:szCs w:val="20"/>
      </w:rPr>
      <w:t>40</w:t>
    </w:r>
    <w:r w:rsidRPr="00233469">
      <w:rPr>
        <w:rFonts w:cs="David"/>
        <w:noProof/>
        <w:sz w:val="20"/>
        <w:szCs w:val="20"/>
      </w:rPr>
      <w:fldChar w:fldCharType="end"/>
    </w:r>
    <w:r w:rsidRPr="00233469">
      <w:rPr>
        <w:rFonts w:cs="David"/>
        <w:sz w:val="20"/>
        <w:szCs w:val="20"/>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207" w:type="dxa"/>
      <w:tblInd w:w="-966" w:type="dxa"/>
      <w:tblBorders>
        <w:top w:val="single" w:sz="6" w:space="0" w:color="auto"/>
      </w:tblBorders>
      <w:tblLayout w:type="fixed"/>
      <w:tblLook w:val="0000" w:firstRow="0" w:lastRow="0" w:firstColumn="0" w:lastColumn="0" w:noHBand="0" w:noVBand="0"/>
    </w:tblPr>
    <w:tblGrid>
      <w:gridCol w:w="9498"/>
      <w:gridCol w:w="709"/>
    </w:tblGrid>
    <w:tr w:rsidR="00271C0D" w:rsidRPr="00233469" w:rsidTr="00C43427">
      <w:trPr>
        <w:cantSplit/>
        <w:trHeight w:val="411"/>
      </w:trPr>
      <w:tc>
        <w:tcPr>
          <w:tcW w:w="9498" w:type="dxa"/>
          <w:tcBorders>
            <w:top w:val="single" w:sz="6" w:space="0" w:color="auto"/>
          </w:tcBorders>
        </w:tcPr>
        <w:p w:rsidR="00271C0D" w:rsidRPr="00233469" w:rsidRDefault="00271C0D" w:rsidP="00C43427">
          <w:pPr>
            <w:tabs>
              <w:tab w:val="center" w:pos="4153"/>
              <w:tab w:val="right" w:pos="8306"/>
            </w:tabs>
            <w:jc w:val="center"/>
            <w:rPr>
              <w:rFonts w:cs="David"/>
              <w:sz w:val="20"/>
              <w:szCs w:val="20"/>
              <w:rtl/>
            </w:rPr>
          </w:pPr>
        </w:p>
        <w:p w:rsidR="00271C0D" w:rsidRPr="00233469" w:rsidRDefault="00271C0D" w:rsidP="00C43427">
          <w:pPr>
            <w:tabs>
              <w:tab w:val="center" w:pos="4153"/>
              <w:tab w:val="right" w:pos="8306"/>
            </w:tabs>
            <w:ind w:left="-949"/>
            <w:rPr>
              <w:rFonts w:ascii="David" w:hAnsi="David" w:cs="David"/>
              <w:color w:val="00B0F0"/>
              <w:sz w:val="20"/>
              <w:szCs w:val="20"/>
              <w:rtl/>
            </w:rPr>
          </w:pPr>
          <w:r w:rsidRPr="00233469">
            <w:rPr>
              <w:rFonts w:cs="David"/>
              <w:sz w:val="20"/>
              <w:szCs w:val="20"/>
              <w:rtl/>
            </w:rPr>
            <w:tab/>
            <w:t xml:space="preserve">                  </w:t>
          </w:r>
          <w:r w:rsidRPr="00233469">
            <w:rPr>
              <w:rFonts w:ascii="David" w:hAnsi="David" w:cs="David"/>
              <w:color w:val="00B0F0"/>
              <w:sz w:val="20"/>
              <w:szCs w:val="20"/>
              <w:rtl/>
            </w:rPr>
            <w:t xml:space="preserve">מדינת ישראל / האוצר  - רשות המסים בישראל - שירות עיבודים ממוחשבים </w:t>
          </w:r>
        </w:p>
        <w:p w:rsidR="00271C0D" w:rsidRPr="00233469" w:rsidRDefault="00271C0D" w:rsidP="00C43427">
          <w:pPr>
            <w:tabs>
              <w:tab w:val="center" w:pos="4153"/>
              <w:tab w:val="right" w:pos="8306"/>
            </w:tabs>
            <w:ind w:left="-949"/>
            <w:jc w:val="center"/>
            <w:rPr>
              <w:rFonts w:ascii="David" w:hAnsi="David" w:cs="David"/>
              <w:color w:val="00B0F0"/>
              <w:sz w:val="20"/>
              <w:szCs w:val="20"/>
              <w:rtl/>
            </w:rPr>
          </w:pPr>
          <w:r w:rsidRPr="00233469">
            <w:rPr>
              <w:rFonts w:ascii="David" w:hAnsi="David" w:cs="David"/>
              <w:color w:val="00B0F0"/>
              <w:sz w:val="20"/>
              <w:szCs w:val="20"/>
              <w:rtl/>
            </w:rPr>
            <w:t xml:space="preserve">                   רח' פועלי צדק 4  ירושלים  -  כתובתנו באינטרנט:  </w:t>
          </w:r>
          <w:hyperlink r:id="rId1" w:history="1">
            <w:r w:rsidRPr="00233469">
              <w:rPr>
                <w:rFonts w:ascii="David" w:hAnsi="David" w:cs="David"/>
                <w:color w:val="00B0F0"/>
                <w:sz w:val="20"/>
                <w:szCs w:val="20"/>
              </w:rPr>
              <w:t>www.taxes.gov.il</w:t>
            </w:r>
          </w:hyperlink>
        </w:p>
        <w:p w:rsidR="00271C0D" w:rsidRPr="00233469" w:rsidRDefault="00271C0D" w:rsidP="00C43427">
          <w:pPr>
            <w:tabs>
              <w:tab w:val="left" w:pos="2951"/>
              <w:tab w:val="center" w:pos="4153"/>
              <w:tab w:val="right" w:pos="8306"/>
            </w:tabs>
            <w:rPr>
              <w:rFonts w:cs="David"/>
              <w:sz w:val="20"/>
              <w:szCs w:val="20"/>
            </w:rPr>
          </w:pPr>
          <w:r w:rsidRPr="00233469">
            <w:rPr>
              <w:rFonts w:cs="David"/>
              <w:sz w:val="20"/>
              <w:szCs w:val="20"/>
              <w:rtl/>
            </w:rPr>
            <w:tab/>
          </w:r>
        </w:p>
      </w:tc>
      <w:tc>
        <w:tcPr>
          <w:tcW w:w="709" w:type="dxa"/>
          <w:tcBorders>
            <w:top w:val="single" w:sz="6" w:space="0" w:color="auto"/>
          </w:tcBorders>
        </w:tcPr>
        <w:p w:rsidR="00271C0D" w:rsidRPr="00233469" w:rsidRDefault="00271C0D" w:rsidP="00C43427">
          <w:pPr>
            <w:tabs>
              <w:tab w:val="center" w:pos="4153"/>
              <w:tab w:val="right" w:pos="8306"/>
            </w:tabs>
            <w:jc w:val="right"/>
            <w:rPr>
              <w:rFonts w:cs="David"/>
              <w:sz w:val="20"/>
              <w:szCs w:val="20"/>
            </w:rPr>
          </w:pPr>
        </w:p>
      </w:tc>
    </w:tr>
  </w:tbl>
  <w:p w:rsidR="00271C0D" w:rsidRPr="00233469" w:rsidRDefault="00271C0D" w:rsidP="00C43427">
    <w:pPr>
      <w:tabs>
        <w:tab w:val="center" w:pos="4153"/>
        <w:tab w:val="right" w:pos="8306"/>
      </w:tabs>
      <w:jc w:val="right"/>
      <w:rPr>
        <w:rFonts w:cs="David"/>
        <w:sz w:val="20"/>
        <w:szCs w:val="20"/>
        <w:rtl/>
      </w:rPr>
    </w:pPr>
    <w:r w:rsidRPr="00233469">
      <w:rPr>
        <w:rFonts w:cs="David"/>
        <w:sz w:val="20"/>
        <w:szCs w:val="20"/>
        <w:rtl/>
      </w:rPr>
      <w:t xml:space="preserve">דף מס' </w:t>
    </w:r>
    <w:r w:rsidRPr="00233469">
      <w:rPr>
        <w:rFonts w:cs="David"/>
        <w:sz w:val="20"/>
        <w:szCs w:val="20"/>
        <w:rtl/>
      </w:rPr>
      <w:fldChar w:fldCharType="begin"/>
    </w:r>
    <w:r w:rsidRPr="00233469">
      <w:rPr>
        <w:rFonts w:cs="David"/>
        <w:sz w:val="20"/>
        <w:szCs w:val="20"/>
      </w:rPr>
      <w:instrText>PAGE</w:instrText>
    </w:r>
    <w:r w:rsidRPr="00233469">
      <w:rPr>
        <w:rFonts w:cs="David"/>
        <w:sz w:val="20"/>
        <w:szCs w:val="20"/>
        <w:rtl/>
      </w:rPr>
      <w:instrText xml:space="preserve">  \* </w:instrText>
    </w:r>
    <w:r w:rsidRPr="00233469">
      <w:rPr>
        <w:rFonts w:cs="David"/>
        <w:sz w:val="20"/>
        <w:szCs w:val="20"/>
      </w:rPr>
      <w:instrText>MERGEFORMAT</w:instrText>
    </w:r>
    <w:r w:rsidRPr="00233469">
      <w:rPr>
        <w:rFonts w:cs="David"/>
        <w:sz w:val="20"/>
        <w:szCs w:val="20"/>
        <w:rtl/>
      </w:rPr>
      <w:fldChar w:fldCharType="separate"/>
    </w:r>
    <w:r>
      <w:rPr>
        <w:rFonts w:cs="David"/>
        <w:sz w:val="20"/>
        <w:szCs w:val="20"/>
        <w:rtl/>
      </w:rPr>
      <w:t>1</w:t>
    </w:r>
    <w:r w:rsidRPr="00233469">
      <w:rPr>
        <w:rFonts w:cs="David"/>
        <w:sz w:val="20"/>
        <w:szCs w:val="20"/>
        <w:rtl/>
      </w:rPr>
      <w:fldChar w:fldCharType="end"/>
    </w:r>
    <w:r w:rsidRPr="00233469">
      <w:rPr>
        <w:rFonts w:cs="David"/>
        <w:sz w:val="20"/>
        <w:szCs w:val="20"/>
        <w:rtl/>
      </w:rPr>
      <w:t xml:space="preserve"> מתוך </w:t>
    </w:r>
    <w:r w:rsidRPr="00233469">
      <w:rPr>
        <w:rFonts w:cs="David"/>
        <w:sz w:val="20"/>
        <w:szCs w:val="20"/>
      </w:rPr>
      <w:fldChar w:fldCharType="begin"/>
    </w:r>
    <w:r w:rsidRPr="00233469">
      <w:rPr>
        <w:rFonts w:cs="David"/>
        <w:sz w:val="20"/>
        <w:szCs w:val="20"/>
      </w:rPr>
      <w:instrText>NUMPAGES  \* MERGEFORMAT</w:instrText>
    </w:r>
    <w:r w:rsidRPr="00233469">
      <w:rPr>
        <w:rFonts w:cs="David"/>
        <w:sz w:val="20"/>
        <w:szCs w:val="20"/>
      </w:rPr>
      <w:fldChar w:fldCharType="separate"/>
    </w:r>
    <w:r>
      <w:rPr>
        <w:rFonts w:cs="David"/>
        <w:sz w:val="20"/>
        <w:szCs w:val="20"/>
      </w:rPr>
      <w:t>39</w:t>
    </w:r>
    <w:r w:rsidRPr="00233469">
      <w:rPr>
        <w:rFonts w:cs="David"/>
        <w:noProof/>
        <w:sz w:val="20"/>
        <w:szCs w:val="20"/>
      </w:rPr>
      <w:fldChar w:fldCharType="end"/>
    </w:r>
    <w:r w:rsidRPr="00233469">
      <w:rPr>
        <w:rFonts w:cs="David"/>
        <w:sz w:val="20"/>
        <w:szCs w:val="20"/>
        <w:rtl/>
      </w:rPr>
      <w:t xml:space="preserve"> עמודים</w:t>
    </w:r>
  </w:p>
  <w:p w:rsidR="00271C0D" w:rsidRPr="00233469" w:rsidRDefault="00271C0D" w:rsidP="00C43427">
    <w:pPr>
      <w:pStyle w:val="a"/>
      <w:numPr>
        <w:ilvl w:val="0"/>
        <w:numId w:val="0"/>
      </w:numPr>
      <w:jc w:val="center"/>
      <w:rPr>
        <w:sz w:val="20"/>
        <w:szCs w:val="20"/>
      </w:rPr>
    </w:pPr>
  </w:p>
  <w:p w:rsidR="00271C0D" w:rsidRDefault="00271C0D" w:rsidP="00A067EF">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207" w:type="dxa"/>
      <w:tblInd w:w="-966" w:type="dxa"/>
      <w:tblBorders>
        <w:top w:val="single" w:sz="6" w:space="0" w:color="auto"/>
      </w:tblBorders>
      <w:tblLayout w:type="fixed"/>
      <w:tblLook w:val="0000" w:firstRow="0" w:lastRow="0" w:firstColumn="0" w:lastColumn="0" w:noHBand="0" w:noVBand="0"/>
    </w:tblPr>
    <w:tblGrid>
      <w:gridCol w:w="9498"/>
      <w:gridCol w:w="709"/>
    </w:tblGrid>
    <w:tr w:rsidR="00271C0D" w:rsidRPr="00233469" w:rsidTr="00703009">
      <w:trPr>
        <w:cantSplit/>
        <w:trHeight w:val="411"/>
      </w:trPr>
      <w:tc>
        <w:tcPr>
          <w:tcW w:w="9498" w:type="dxa"/>
          <w:tcBorders>
            <w:top w:val="single" w:sz="6" w:space="0" w:color="auto"/>
          </w:tcBorders>
        </w:tcPr>
        <w:p w:rsidR="00271C0D" w:rsidRPr="00233469" w:rsidRDefault="00271C0D" w:rsidP="00DF09CF">
          <w:pPr>
            <w:tabs>
              <w:tab w:val="center" w:pos="4153"/>
              <w:tab w:val="right" w:pos="8306"/>
            </w:tabs>
            <w:jc w:val="center"/>
            <w:rPr>
              <w:rFonts w:cs="David"/>
              <w:sz w:val="20"/>
              <w:szCs w:val="20"/>
              <w:rtl/>
            </w:rPr>
          </w:pPr>
        </w:p>
        <w:p w:rsidR="00271C0D" w:rsidRPr="00233469" w:rsidRDefault="00271C0D" w:rsidP="00DF09CF">
          <w:pPr>
            <w:tabs>
              <w:tab w:val="center" w:pos="4153"/>
              <w:tab w:val="right" w:pos="8306"/>
            </w:tabs>
            <w:ind w:left="-949"/>
            <w:rPr>
              <w:rFonts w:ascii="David" w:hAnsi="David" w:cs="David"/>
              <w:color w:val="00B0F0"/>
              <w:sz w:val="20"/>
              <w:szCs w:val="20"/>
              <w:rtl/>
            </w:rPr>
          </w:pPr>
          <w:r w:rsidRPr="00233469">
            <w:rPr>
              <w:rFonts w:cs="David"/>
              <w:sz w:val="20"/>
              <w:szCs w:val="20"/>
              <w:rtl/>
            </w:rPr>
            <w:tab/>
            <w:t xml:space="preserve">                  </w:t>
          </w:r>
          <w:r w:rsidRPr="00233469">
            <w:rPr>
              <w:rFonts w:ascii="David" w:hAnsi="David" w:cs="David"/>
              <w:color w:val="00B0F0"/>
              <w:sz w:val="20"/>
              <w:szCs w:val="20"/>
              <w:rtl/>
            </w:rPr>
            <w:t xml:space="preserve">מדינת ישראל / האוצר  - רשות המסים בישראל - שירות עיבודים ממוחשבים </w:t>
          </w:r>
        </w:p>
        <w:p w:rsidR="00271C0D" w:rsidRPr="00233469" w:rsidRDefault="00271C0D" w:rsidP="00DF09CF">
          <w:pPr>
            <w:tabs>
              <w:tab w:val="center" w:pos="4153"/>
              <w:tab w:val="right" w:pos="8306"/>
            </w:tabs>
            <w:ind w:left="-949"/>
            <w:jc w:val="center"/>
            <w:rPr>
              <w:rFonts w:ascii="David" w:hAnsi="David" w:cs="David"/>
              <w:color w:val="00B0F0"/>
              <w:sz w:val="20"/>
              <w:szCs w:val="20"/>
              <w:rtl/>
            </w:rPr>
          </w:pPr>
          <w:r w:rsidRPr="00233469">
            <w:rPr>
              <w:rFonts w:ascii="David" w:hAnsi="David" w:cs="David"/>
              <w:color w:val="00B0F0"/>
              <w:sz w:val="20"/>
              <w:szCs w:val="20"/>
              <w:rtl/>
            </w:rPr>
            <w:t xml:space="preserve">                   רח' פועלי צדק 4  ירושלים  -  כתובתנו באינטרנט:  </w:t>
          </w:r>
          <w:hyperlink r:id="rId1" w:history="1">
            <w:r w:rsidRPr="00233469">
              <w:rPr>
                <w:rFonts w:ascii="David" w:hAnsi="David" w:cs="David"/>
                <w:color w:val="00B0F0"/>
                <w:sz w:val="20"/>
                <w:szCs w:val="20"/>
              </w:rPr>
              <w:t>www.taxes.gov.il</w:t>
            </w:r>
          </w:hyperlink>
        </w:p>
        <w:p w:rsidR="00271C0D" w:rsidRPr="00233469" w:rsidRDefault="00271C0D" w:rsidP="00DF09CF">
          <w:pPr>
            <w:tabs>
              <w:tab w:val="left" w:pos="2951"/>
              <w:tab w:val="center" w:pos="4153"/>
              <w:tab w:val="right" w:pos="8306"/>
            </w:tabs>
            <w:rPr>
              <w:rFonts w:cs="David"/>
              <w:sz w:val="20"/>
              <w:szCs w:val="20"/>
            </w:rPr>
          </w:pPr>
          <w:r w:rsidRPr="00233469">
            <w:rPr>
              <w:rFonts w:cs="David"/>
              <w:sz w:val="20"/>
              <w:szCs w:val="20"/>
              <w:rtl/>
            </w:rPr>
            <w:tab/>
          </w:r>
        </w:p>
      </w:tc>
      <w:tc>
        <w:tcPr>
          <w:tcW w:w="709" w:type="dxa"/>
          <w:tcBorders>
            <w:top w:val="single" w:sz="6" w:space="0" w:color="auto"/>
          </w:tcBorders>
        </w:tcPr>
        <w:p w:rsidR="00271C0D" w:rsidRPr="00233469" w:rsidRDefault="00271C0D" w:rsidP="00DF09CF">
          <w:pPr>
            <w:tabs>
              <w:tab w:val="center" w:pos="4153"/>
              <w:tab w:val="right" w:pos="8306"/>
            </w:tabs>
            <w:jc w:val="right"/>
            <w:rPr>
              <w:rFonts w:cs="David"/>
              <w:sz w:val="20"/>
              <w:szCs w:val="20"/>
            </w:rPr>
          </w:pPr>
        </w:p>
      </w:tc>
    </w:tr>
  </w:tbl>
  <w:p w:rsidR="00271C0D" w:rsidRPr="00233469" w:rsidRDefault="00271C0D" w:rsidP="00DF09CF">
    <w:pPr>
      <w:tabs>
        <w:tab w:val="center" w:pos="4153"/>
        <w:tab w:val="right" w:pos="8306"/>
      </w:tabs>
      <w:jc w:val="right"/>
      <w:rPr>
        <w:rFonts w:cs="David"/>
        <w:sz w:val="20"/>
        <w:szCs w:val="20"/>
        <w:rtl/>
      </w:rPr>
    </w:pPr>
    <w:r w:rsidRPr="00233469">
      <w:rPr>
        <w:rFonts w:cs="David"/>
        <w:sz w:val="20"/>
        <w:szCs w:val="20"/>
        <w:rtl/>
      </w:rPr>
      <w:t xml:space="preserve">דף מס' </w:t>
    </w:r>
    <w:r w:rsidRPr="00233469">
      <w:rPr>
        <w:rFonts w:cs="David"/>
        <w:sz w:val="20"/>
        <w:szCs w:val="20"/>
        <w:rtl/>
      </w:rPr>
      <w:fldChar w:fldCharType="begin"/>
    </w:r>
    <w:r w:rsidRPr="00233469">
      <w:rPr>
        <w:rFonts w:cs="David"/>
        <w:sz w:val="20"/>
        <w:szCs w:val="20"/>
      </w:rPr>
      <w:instrText>PAGE</w:instrText>
    </w:r>
    <w:r w:rsidRPr="00233469">
      <w:rPr>
        <w:rFonts w:cs="David"/>
        <w:sz w:val="20"/>
        <w:szCs w:val="20"/>
        <w:rtl/>
      </w:rPr>
      <w:instrText xml:space="preserve">  \* </w:instrText>
    </w:r>
    <w:r w:rsidRPr="00233469">
      <w:rPr>
        <w:rFonts w:cs="David"/>
        <w:sz w:val="20"/>
        <w:szCs w:val="20"/>
      </w:rPr>
      <w:instrText>MERGEFORMAT</w:instrText>
    </w:r>
    <w:r w:rsidRPr="00233469">
      <w:rPr>
        <w:rFonts w:cs="David"/>
        <w:sz w:val="20"/>
        <w:szCs w:val="20"/>
        <w:rtl/>
      </w:rPr>
      <w:fldChar w:fldCharType="separate"/>
    </w:r>
    <w:r>
      <w:rPr>
        <w:rFonts w:cs="David"/>
        <w:sz w:val="20"/>
        <w:szCs w:val="20"/>
        <w:rtl/>
      </w:rPr>
      <w:t>2</w:t>
    </w:r>
    <w:r w:rsidRPr="00233469">
      <w:rPr>
        <w:rFonts w:cs="David"/>
        <w:sz w:val="20"/>
        <w:szCs w:val="20"/>
        <w:rtl/>
      </w:rPr>
      <w:fldChar w:fldCharType="end"/>
    </w:r>
    <w:r w:rsidRPr="00233469">
      <w:rPr>
        <w:rFonts w:cs="David"/>
        <w:sz w:val="20"/>
        <w:szCs w:val="20"/>
        <w:rtl/>
      </w:rPr>
      <w:t xml:space="preserve"> מתוך </w:t>
    </w:r>
    <w:r w:rsidRPr="00233469">
      <w:rPr>
        <w:rFonts w:cs="David"/>
        <w:sz w:val="20"/>
        <w:szCs w:val="20"/>
      </w:rPr>
      <w:fldChar w:fldCharType="begin"/>
    </w:r>
    <w:r w:rsidRPr="00233469">
      <w:rPr>
        <w:rFonts w:cs="David"/>
        <w:sz w:val="20"/>
        <w:szCs w:val="20"/>
      </w:rPr>
      <w:instrText>NUMPAGES  \* MERGEFORMAT</w:instrText>
    </w:r>
    <w:r w:rsidRPr="00233469">
      <w:rPr>
        <w:rFonts w:cs="David"/>
        <w:sz w:val="20"/>
        <w:szCs w:val="20"/>
      </w:rPr>
      <w:fldChar w:fldCharType="separate"/>
    </w:r>
    <w:r>
      <w:rPr>
        <w:rFonts w:cs="David"/>
        <w:noProof/>
        <w:sz w:val="20"/>
        <w:szCs w:val="20"/>
      </w:rPr>
      <w:t>40</w:t>
    </w:r>
    <w:r w:rsidRPr="00233469">
      <w:rPr>
        <w:rFonts w:cs="David"/>
        <w:noProof/>
        <w:sz w:val="20"/>
        <w:szCs w:val="20"/>
      </w:rPr>
      <w:fldChar w:fldCharType="end"/>
    </w:r>
    <w:r w:rsidRPr="00233469">
      <w:rPr>
        <w:rFonts w:cs="David"/>
        <w:sz w:val="20"/>
        <w:szCs w:val="20"/>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524EA" w:rsidRDefault="001524EA">
      <w:r>
        <w:separator/>
      </w:r>
    </w:p>
  </w:footnote>
  <w:footnote w:type="continuationSeparator" w:id="0">
    <w:p w:rsidR="001524EA" w:rsidRDefault="001524EA">
      <w:r>
        <w:continuationSeparator/>
      </w:r>
    </w:p>
  </w:footnote>
  <w:footnote w:type="continuationNotice" w:id="1">
    <w:p w:rsidR="001524EA" w:rsidRDefault="001524E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545" w:type="dxa"/>
      <w:tblInd w:w="-896" w:type="dxa"/>
      <w:tblLayout w:type="fixed"/>
      <w:tblLook w:val="04A0" w:firstRow="1" w:lastRow="0" w:firstColumn="1" w:lastColumn="0" w:noHBand="0" w:noVBand="1"/>
    </w:tblPr>
    <w:tblGrid>
      <w:gridCol w:w="1596"/>
      <w:gridCol w:w="7672"/>
      <w:gridCol w:w="1277"/>
    </w:tblGrid>
    <w:tr w:rsidR="00271C0D" w:rsidRPr="00BD4CBE" w:rsidTr="00703009">
      <w:tc>
        <w:tcPr>
          <w:tcW w:w="10545" w:type="dxa"/>
          <w:gridSpan w:val="3"/>
          <w:shd w:val="clear" w:color="auto" w:fill="auto"/>
        </w:tcPr>
        <w:p w:rsidR="00271C0D" w:rsidRPr="00BD4CBE" w:rsidRDefault="00271C0D" w:rsidP="00DF09CF">
          <w:pPr>
            <w:jc w:val="center"/>
            <w:rPr>
              <w:rFonts w:ascii="Arial" w:hAnsi="Arial" w:cs="Narkisim"/>
              <w:noProof/>
              <w:color w:val="0063A5"/>
              <w:sz w:val="16"/>
              <w:szCs w:val="16"/>
              <w:rtl/>
              <w:lang w:eastAsia="he-IL"/>
            </w:rPr>
          </w:pPr>
        </w:p>
      </w:tc>
    </w:tr>
    <w:tr w:rsidR="00271C0D" w:rsidRPr="00BD4CBE" w:rsidTr="00703009">
      <w:trPr>
        <w:trHeight w:val="1200"/>
      </w:trPr>
      <w:tc>
        <w:tcPr>
          <w:tcW w:w="1596" w:type="dxa"/>
          <w:shd w:val="clear" w:color="auto" w:fill="auto"/>
        </w:tcPr>
        <w:p w:rsidR="00271C0D" w:rsidRPr="00BD4CBE" w:rsidRDefault="00271C0D" w:rsidP="00DF09CF">
          <w:pPr>
            <w:jc w:val="both"/>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18EAFD7C" wp14:editId="0A0B2DC8">
                <wp:extent cx="876300" cy="762000"/>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rsidR="00271C0D" w:rsidRPr="007905E6" w:rsidRDefault="00271C0D" w:rsidP="00DF09CF">
          <w:pPr>
            <w:jc w:val="center"/>
            <w:rPr>
              <w:rFonts w:ascii="David" w:hAnsi="David" w:cs="David"/>
              <w:sz w:val="18"/>
              <w:szCs w:val="18"/>
              <w:rtl/>
              <w:lang w:eastAsia="he-IL"/>
            </w:rPr>
          </w:pPr>
          <w:r w:rsidRPr="007905E6">
            <w:rPr>
              <w:rFonts w:ascii="David" w:hAnsi="David" w:cs="David"/>
              <w:sz w:val="18"/>
              <w:szCs w:val="18"/>
              <w:rtl/>
              <w:lang w:eastAsia="he-IL"/>
            </w:rPr>
            <w:t xml:space="preserve">רשות המסים בישראל </w:t>
          </w:r>
          <w:r w:rsidRPr="007905E6">
            <w:rPr>
              <w:rFonts w:ascii="David" w:hAnsi="David" w:cs="David" w:hint="cs"/>
              <w:sz w:val="18"/>
              <w:szCs w:val="18"/>
              <w:rtl/>
              <w:lang w:eastAsia="he-IL"/>
            </w:rPr>
            <w:t xml:space="preserve">- </w:t>
          </w:r>
          <w:r>
            <w:rPr>
              <w:rFonts w:ascii="David" w:hAnsi="David" w:cs="David" w:hint="cs"/>
              <w:sz w:val="18"/>
              <w:szCs w:val="18"/>
              <w:rtl/>
              <w:lang w:eastAsia="he-IL"/>
            </w:rPr>
            <w:t>שע</w:t>
          </w:r>
          <w:r>
            <w:rPr>
              <w:rFonts w:ascii="David" w:hAnsi="David" w:cs="David"/>
              <w:sz w:val="18"/>
              <w:szCs w:val="18"/>
              <w:rtl/>
              <w:lang w:eastAsia="he-IL"/>
            </w:rPr>
            <w:t>"</w:t>
          </w:r>
          <w:r>
            <w:rPr>
              <w:rFonts w:ascii="David" w:hAnsi="David" w:cs="David" w:hint="cs"/>
              <w:sz w:val="18"/>
              <w:szCs w:val="18"/>
              <w:rtl/>
              <w:lang w:eastAsia="he-IL"/>
            </w:rPr>
            <w:t>ם</w:t>
          </w:r>
        </w:p>
        <w:p w:rsidR="00271C0D" w:rsidRPr="007905E6" w:rsidRDefault="00271C0D" w:rsidP="00DF09CF">
          <w:pPr>
            <w:jc w:val="center"/>
            <w:rPr>
              <w:rFonts w:ascii="David" w:hAnsi="David" w:cs="David"/>
              <w:sz w:val="18"/>
              <w:szCs w:val="18"/>
              <w:rtl/>
              <w:lang w:eastAsia="he-IL"/>
            </w:rPr>
          </w:pPr>
          <w:r w:rsidRPr="007905E6">
            <w:rPr>
              <w:rFonts w:ascii="David" w:hAnsi="David" w:cs="David"/>
              <w:sz w:val="18"/>
              <w:szCs w:val="18"/>
              <w:rtl/>
              <w:lang w:eastAsia="he-IL"/>
            </w:rPr>
            <w:t xml:space="preserve">מכרז </w:t>
          </w:r>
          <w:r>
            <w:rPr>
              <w:rFonts w:ascii="David" w:hAnsi="David" w:cs="David" w:hint="cs"/>
              <w:sz w:val="18"/>
              <w:szCs w:val="18"/>
              <w:rtl/>
              <w:lang w:eastAsia="he-IL"/>
            </w:rPr>
            <w:t xml:space="preserve">ממוכן מהיר </w:t>
          </w:r>
          <w:r w:rsidRPr="007905E6">
            <w:rPr>
              <w:rFonts w:ascii="David" w:hAnsi="David" w:cs="David" w:hint="cs"/>
              <w:sz w:val="18"/>
              <w:szCs w:val="18"/>
              <w:rtl/>
              <w:lang w:eastAsia="he-IL"/>
            </w:rPr>
            <w:t xml:space="preserve"> מספר</w:t>
          </w:r>
          <w:r w:rsidRPr="007905E6">
            <w:rPr>
              <w:rFonts w:ascii="David" w:hAnsi="David" w:cs="David"/>
              <w:sz w:val="18"/>
              <w:szCs w:val="18"/>
              <w:rtl/>
              <w:lang w:eastAsia="he-IL"/>
            </w:rPr>
            <w:t xml:space="preserve"> </w:t>
          </w:r>
          <w:r>
            <w:rPr>
              <w:rFonts w:ascii="David" w:hAnsi="David" w:cs="David" w:hint="cs"/>
              <w:sz w:val="18"/>
              <w:szCs w:val="18"/>
              <w:rtl/>
              <w:lang w:eastAsia="he-IL"/>
            </w:rPr>
            <w:t>14/2023</w:t>
          </w:r>
        </w:p>
        <w:p w:rsidR="00271C0D" w:rsidRPr="00A65AC7" w:rsidRDefault="00271C0D" w:rsidP="00DF09CF">
          <w:pPr>
            <w:jc w:val="center"/>
            <w:rPr>
              <w:rFonts w:ascii="David" w:hAnsi="David" w:cs="David"/>
              <w:sz w:val="18"/>
              <w:szCs w:val="18"/>
              <w:lang w:eastAsia="he-IL"/>
            </w:rPr>
          </w:pPr>
          <w:r>
            <w:rPr>
              <w:rFonts w:ascii="David" w:hAnsi="David" w:cs="David" w:hint="cs"/>
              <w:sz w:val="18"/>
              <w:szCs w:val="18"/>
              <w:rtl/>
              <w:lang w:eastAsia="he-IL"/>
            </w:rPr>
            <w:t>ניהול חבילות קוד</w:t>
          </w:r>
        </w:p>
        <w:p w:rsidR="00271C0D" w:rsidRPr="006F56A4" w:rsidRDefault="00271C0D" w:rsidP="00DF09CF">
          <w:pPr>
            <w:jc w:val="center"/>
            <w:rPr>
              <w:rFonts w:ascii="Arial" w:hAnsi="Arial" w:cs="Narkisim"/>
              <w:color w:val="0063A5"/>
              <w:sz w:val="16"/>
              <w:szCs w:val="16"/>
              <w:rtl/>
              <w:lang w:eastAsia="he-IL"/>
            </w:rPr>
          </w:pPr>
        </w:p>
      </w:tc>
      <w:tc>
        <w:tcPr>
          <w:tcW w:w="1277" w:type="dxa"/>
          <w:shd w:val="clear" w:color="auto" w:fill="auto"/>
        </w:tcPr>
        <w:p w:rsidR="00271C0D" w:rsidRPr="00BD4CBE" w:rsidRDefault="00271C0D" w:rsidP="00DF09CF">
          <w:pPr>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69E7F9D1" wp14:editId="0367AE8E">
                <wp:extent cx="600075" cy="609600"/>
                <wp:effectExtent l="0" t="0" r="9525"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rsidR="00271C0D" w:rsidRDefault="00271C0D" w:rsidP="00DF09CF">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545" w:type="dxa"/>
      <w:tblInd w:w="-896" w:type="dxa"/>
      <w:tblLayout w:type="fixed"/>
      <w:tblLook w:val="04A0" w:firstRow="1" w:lastRow="0" w:firstColumn="1" w:lastColumn="0" w:noHBand="0" w:noVBand="1"/>
    </w:tblPr>
    <w:tblGrid>
      <w:gridCol w:w="1596"/>
      <w:gridCol w:w="7672"/>
      <w:gridCol w:w="1277"/>
    </w:tblGrid>
    <w:tr w:rsidR="00271C0D" w:rsidRPr="00BD4CBE" w:rsidTr="00C43427">
      <w:tc>
        <w:tcPr>
          <w:tcW w:w="10545" w:type="dxa"/>
          <w:gridSpan w:val="3"/>
          <w:shd w:val="clear" w:color="auto" w:fill="auto"/>
        </w:tcPr>
        <w:p w:rsidR="00271C0D" w:rsidRPr="00BD4CBE" w:rsidRDefault="00271C0D" w:rsidP="00C43427">
          <w:pPr>
            <w:jc w:val="center"/>
            <w:rPr>
              <w:rFonts w:ascii="Arial" w:hAnsi="Arial" w:cs="Narkisim"/>
              <w:noProof/>
              <w:color w:val="0063A5"/>
              <w:sz w:val="16"/>
              <w:szCs w:val="16"/>
              <w:rtl/>
              <w:lang w:eastAsia="he-IL"/>
            </w:rPr>
          </w:pPr>
          <w:bookmarkStart w:id="4" w:name="_Hlk117584804"/>
        </w:p>
      </w:tc>
    </w:tr>
    <w:tr w:rsidR="00271C0D" w:rsidRPr="00BD4CBE" w:rsidTr="00C43427">
      <w:trPr>
        <w:trHeight w:val="1200"/>
      </w:trPr>
      <w:tc>
        <w:tcPr>
          <w:tcW w:w="1596" w:type="dxa"/>
          <w:shd w:val="clear" w:color="auto" w:fill="auto"/>
        </w:tcPr>
        <w:p w:rsidR="00271C0D" w:rsidRPr="00BD4CBE" w:rsidRDefault="00271C0D" w:rsidP="00C43427">
          <w:pPr>
            <w:jc w:val="both"/>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3BA03914" wp14:editId="0CBA96A6">
                <wp:extent cx="876300" cy="76200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rsidR="00271C0D" w:rsidRPr="007905E6" w:rsidRDefault="00271C0D" w:rsidP="00C43427">
          <w:pPr>
            <w:jc w:val="center"/>
            <w:rPr>
              <w:rFonts w:ascii="David" w:hAnsi="David" w:cs="David"/>
              <w:sz w:val="18"/>
              <w:szCs w:val="18"/>
              <w:rtl/>
              <w:lang w:eastAsia="he-IL"/>
            </w:rPr>
          </w:pPr>
          <w:r w:rsidRPr="007905E6">
            <w:rPr>
              <w:rFonts w:ascii="David" w:hAnsi="David" w:cs="David"/>
              <w:sz w:val="18"/>
              <w:szCs w:val="18"/>
              <w:rtl/>
              <w:lang w:eastAsia="he-IL"/>
            </w:rPr>
            <w:t xml:space="preserve">רשות המסים בישראל </w:t>
          </w:r>
          <w:r w:rsidRPr="007905E6">
            <w:rPr>
              <w:rFonts w:ascii="David" w:hAnsi="David" w:cs="David" w:hint="cs"/>
              <w:sz w:val="18"/>
              <w:szCs w:val="18"/>
              <w:rtl/>
              <w:lang w:eastAsia="he-IL"/>
            </w:rPr>
            <w:t xml:space="preserve">- </w:t>
          </w:r>
          <w:r>
            <w:rPr>
              <w:rFonts w:ascii="David" w:hAnsi="David" w:cs="David" w:hint="cs"/>
              <w:sz w:val="18"/>
              <w:szCs w:val="18"/>
              <w:rtl/>
              <w:lang w:eastAsia="he-IL"/>
            </w:rPr>
            <w:t>שע</w:t>
          </w:r>
          <w:r>
            <w:rPr>
              <w:rFonts w:ascii="David" w:hAnsi="David" w:cs="David"/>
              <w:sz w:val="18"/>
              <w:szCs w:val="18"/>
              <w:rtl/>
              <w:lang w:eastAsia="he-IL"/>
            </w:rPr>
            <w:t>"</w:t>
          </w:r>
          <w:r>
            <w:rPr>
              <w:rFonts w:ascii="David" w:hAnsi="David" w:cs="David" w:hint="cs"/>
              <w:sz w:val="18"/>
              <w:szCs w:val="18"/>
              <w:rtl/>
              <w:lang w:eastAsia="he-IL"/>
            </w:rPr>
            <w:t>ם</w:t>
          </w:r>
        </w:p>
        <w:p w:rsidR="00271C0D" w:rsidRPr="007905E6" w:rsidRDefault="00271C0D" w:rsidP="00C43427">
          <w:pPr>
            <w:jc w:val="center"/>
            <w:rPr>
              <w:rFonts w:ascii="David" w:hAnsi="David" w:cs="David"/>
              <w:sz w:val="18"/>
              <w:szCs w:val="18"/>
              <w:rtl/>
              <w:lang w:eastAsia="he-IL"/>
            </w:rPr>
          </w:pPr>
          <w:r w:rsidRPr="007905E6">
            <w:rPr>
              <w:rFonts w:ascii="David" w:hAnsi="David" w:cs="David"/>
              <w:sz w:val="18"/>
              <w:szCs w:val="18"/>
              <w:rtl/>
              <w:lang w:eastAsia="he-IL"/>
            </w:rPr>
            <w:t xml:space="preserve">מכרז </w:t>
          </w:r>
          <w:r>
            <w:rPr>
              <w:rFonts w:ascii="David" w:hAnsi="David" w:cs="David" w:hint="cs"/>
              <w:sz w:val="18"/>
              <w:szCs w:val="18"/>
              <w:rtl/>
              <w:lang w:eastAsia="he-IL"/>
            </w:rPr>
            <w:t xml:space="preserve">ממוכן מהיר </w:t>
          </w:r>
          <w:r w:rsidRPr="007905E6">
            <w:rPr>
              <w:rFonts w:ascii="David" w:hAnsi="David" w:cs="David" w:hint="cs"/>
              <w:sz w:val="18"/>
              <w:szCs w:val="18"/>
              <w:rtl/>
              <w:lang w:eastAsia="he-IL"/>
            </w:rPr>
            <w:t xml:space="preserve"> מספר</w:t>
          </w:r>
          <w:r w:rsidRPr="007905E6">
            <w:rPr>
              <w:rFonts w:ascii="David" w:hAnsi="David" w:cs="David"/>
              <w:sz w:val="18"/>
              <w:szCs w:val="18"/>
              <w:rtl/>
              <w:lang w:eastAsia="he-IL"/>
            </w:rPr>
            <w:t xml:space="preserve"> </w:t>
          </w:r>
          <w:r>
            <w:rPr>
              <w:rFonts w:ascii="David" w:hAnsi="David" w:cs="David" w:hint="cs"/>
              <w:sz w:val="18"/>
              <w:szCs w:val="18"/>
              <w:rtl/>
              <w:lang w:eastAsia="he-IL"/>
            </w:rPr>
            <w:t>14/2023</w:t>
          </w:r>
        </w:p>
        <w:p w:rsidR="00271C0D" w:rsidRPr="00A65AC7" w:rsidRDefault="00271C0D" w:rsidP="00C43427">
          <w:pPr>
            <w:jc w:val="center"/>
            <w:rPr>
              <w:rFonts w:ascii="David" w:hAnsi="David" w:cs="David"/>
              <w:sz w:val="18"/>
              <w:szCs w:val="18"/>
              <w:lang w:eastAsia="he-IL"/>
            </w:rPr>
          </w:pPr>
          <w:r>
            <w:rPr>
              <w:rFonts w:ascii="David" w:hAnsi="David" w:cs="David" w:hint="cs"/>
              <w:sz w:val="18"/>
              <w:szCs w:val="18"/>
              <w:rtl/>
              <w:lang w:eastAsia="he-IL"/>
            </w:rPr>
            <w:t>ניהול חבילות קוד</w:t>
          </w:r>
        </w:p>
        <w:p w:rsidR="00271C0D" w:rsidRPr="006F56A4" w:rsidRDefault="00271C0D" w:rsidP="00C43427">
          <w:pPr>
            <w:jc w:val="center"/>
            <w:rPr>
              <w:rFonts w:ascii="Arial" w:hAnsi="Arial" w:cs="Narkisim"/>
              <w:color w:val="0063A5"/>
              <w:sz w:val="16"/>
              <w:szCs w:val="16"/>
              <w:rtl/>
              <w:lang w:eastAsia="he-IL"/>
            </w:rPr>
          </w:pPr>
        </w:p>
      </w:tc>
      <w:tc>
        <w:tcPr>
          <w:tcW w:w="1277" w:type="dxa"/>
          <w:shd w:val="clear" w:color="auto" w:fill="auto"/>
        </w:tcPr>
        <w:p w:rsidR="00271C0D" w:rsidRPr="00BD4CBE" w:rsidRDefault="00271C0D" w:rsidP="00C43427">
          <w:pPr>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6D3224BC" wp14:editId="37B8369C">
                <wp:extent cx="600075" cy="609600"/>
                <wp:effectExtent l="0" t="0" r="9525"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bookmarkEnd w:id="4"/>
  </w:tbl>
  <w:p w:rsidR="00271C0D" w:rsidRDefault="00271C0D" w:rsidP="00C43427">
    <w:pPr>
      <w:pStyle w:val="afb"/>
    </w:pPr>
  </w:p>
  <w:p w:rsidR="00271C0D" w:rsidRDefault="00271C0D">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7743CB"/>
    <w:multiLevelType w:val="hybridMultilevel"/>
    <w:tmpl w:val="3650EFE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CC73D5C"/>
    <w:multiLevelType w:val="hybridMultilevel"/>
    <w:tmpl w:val="F4B439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E43A48F6"/>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CC0E71"/>
    <w:multiLevelType w:val="hybridMultilevel"/>
    <w:tmpl w:val="E376A71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BB3BB8"/>
    <w:multiLevelType w:val="hybridMultilevel"/>
    <w:tmpl w:val="9B1643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2"/>
  </w:num>
  <w:num w:numId="2">
    <w:abstractNumId w:val="15"/>
  </w:num>
  <w:num w:numId="3">
    <w:abstractNumId w:val="0"/>
  </w:num>
  <w:num w:numId="4">
    <w:abstractNumId w:val="46"/>
  </w:num>
  <w:num w:numId="5">
    <w:abstractNumId w:val="1"/>
  </w:num>
  <w:num w:numId="6">
    <w:abstractNumId w:val="61"/>
  </w:num>
  <w:num w:numId="7">
    <w:abstractNumId w:val="32"/>
  </w:num>
  <w:num w:numId="8">
    <w:abstractNumId w:val="21"/>
  </w:num>
  <w:num w:numId="9">
    <w:abstractNumId w:val="51"/>
  </w:num>
  <w:num w:numId="10">
    <w:abstractNumId w:val="69"/>
  </w:num>
  <w:num w:numId="11">
    <w:abstractNumId w:val="30"/>
  </w:num>
  <w:num w:numId="12">
    <w:abstractNumId w:val="2"/>
  </w:num>
  <w:num w:numId="13">
    <w:abstractNumId w:val="19"/>
  </w:num>
  <w:num w:numId="14">
    <w:abstractNumId w:val="26"/>
  </w:num>
  <w:num w:numId="15">
    <w:abstractNumId w:val="55"/>
  </w:num>
  <w:num w:numId="16">
    <w:abstractNumId w:val="13"/>
  </w:num>
  <w:num w:numId="17">
    <w:abstractNumId w:val="48"/>
  </w:num>
  <w:num w:numId="18">
    <w:abstractNumId w:val="23"/>
  </w:num>
  <w:num w:numId="19">
    <w:abstractNumId w:val="40"/>
  </w:num>
  <w:num w:numId="20">
    <w:abstractNumId w:val="58"/>
  </w:num>
  <w:num w:numId="21">
    <w:abstractNumId w:val="38"/>
  </w:num>
  <w:num w:numId="22">
    <w:abstractNumId w:val="64"/>
  </w:num>
  <w:num w:numId="23">
    <w:abstractNumId w:val="4"/>
  </w:num>
  <w:num w:numId="24">
    <w:abstractNumId w:val="7"/>
  </w:num>
  <w:num w:numId="25">
    <w:abstractNumId w:val="35"/>
  </w:num>
  <w:num w:numId="26">
    <w:abstractNumId w:val="68"/>
  </w:num>
  <w:num w:numId="27">
    <w:abstractNumId w:val="62"/>
  </w:num>
  <w:num w:numId="28">
    <w:abstractNumId w:val="20"/>
  </w:num>
  <w:num w:numId="29">
    <w:abstractNumId w:val="57"/>
  </w:num>
  <w:num w:numId="30">
    <w:abstractNumId w:val="27"/>
  </w:num>
  <w:num w:numId="31">
    <w:abstractNumId w:val="31"/>
  </w:num>
  <w:num w:numId="32">
    <w:abstractNumId w:val="18"/>
  </w:num>
  <w:num w:numId="33">
    <w:abstractNumId w:val="54"/>
  </w:num>
  <w:num w:numId="34">
    <w:abstractNumId w:val="59"/>
  </w:num>
  <w:num w:numId="35">
    <w:abstractNumId w:val="41"/>
  </w:num>
  <w:num w:numId="36">
    <w:abstractNumId w:val="17"/>
  </w:num>
  <w:num w:numId="37">
    <w:abstractNumId w:val="47"/>
  </w:num>
  <w:num w:numId="38">
    <w:abstractNumId w:val="33"/>
  </w:num>
  <w:num w:numId="39">
    <w:abstractNumId w:val="74"/>
  </w:num>
  <w:num w:numId="40">
    <w:abstractNumId w:val="73"/>
  </w:num>
  <w:num w:numId="41">
    <w:abstractNumId w:val="66"/>
  </w:num>
  <w:num w:numId="42">
    <w:abstractNumId w:val="45"/>
  </w:num>
  <w:num w:numId="43">
    <w:abstractNumId w:val="76"/>
  </w:num>
  <w:num w:numId="44">
    <w:abstractNumId w:val="65"/>
  </w:num>
  <w:num w:numId="45">
    <w:abstractNumId w:val="9"/>
  </w:num>
  <w:num w:numId="46">
    <w:abstractNumId w:val="37"/>
  </w:num>
  <w:num w:numId="47">
    <w:abstractNumId w:val="10"/>
  </w:num>
  <w:num w:numId="48">
    <w:abstractNumId w:val="42"/>
  </w:num>
  <w:num w:numId="49">
    <w:abstractNumId w:val="6"/>
  </w:num>
  <w:num w:numId="50">
    <w:abstractNumId w:val="70"/>
  </w:num>
  <w:num w:numId="51">
    <w:abstractNumId w:val="34"/>
  </w:num>
  <w:num w:numId="52">
    <w:abstractNumId w:val="60"/>
  </w:num>
  <w:num w:numId="53">
    <w:abstractNumId w:val="63"/>
  </w:num>
  <w:num w:numId="54">
    <w:abstractNumId w:val="5"/>
  </w:num>
  <w:num w:numId="55">
    <w:abstractNumId w:val="36"/>
  </w:num>
  <w:num w:numId="56">
    <w:abstractNumId w:val="3"/>
  </w:num>
  <w:num w:numId="57">
    <w:abstractNumId w:val="8"/>
  </w:num>
  <w:num w:numId="58">
    <w:abstractNumId w:val="71"/>
  </w:num>
  <w:num w:numId="59">
    <w:abstractNumId w:val="67"/>
  </w:num>
  <w:num w:numId="60">
    <w:abstractNumId w:val="72"/>
  </w:num>
  <w:num w:numId="61">
    <w:abstractNumId w:val="25"/>
  </w:num>
  <w:num w:numId="62">
    <w:abstractNumId w:val="28"/>
  </w:num>
  <w:num w:numId="63">
    <w:abstractNumId w:val="39"/>
  </w:num>
  <w:num w:numId="64">
    <w:abstractNumId w:val="22"/>
  </w:num>
  <w:num w:numId="65">
    <w:abstractNumId w:val="11"/>
  </w:num>
  <w:num w:numId="66">
    <w:abstractNumId w:val="44"/>
  </w:num>
  <w:num w:numId="67">
    <w:abstractNumId w:val="75"/>
  </w:num>
  <w:num w:numId="68">
    <w:abstractNumId w:val="16"/>
  </w:num>
  <w:num w:numId="6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9"/>
  </w:num>
  <w:num w:numId="72">
    <w:abstractNumId w:val="34"/>
  </w:num>
  <w:num w:numId="73">
    <w:abstractNumId w:val="34"/>
  </w:num>
  <w:num w:numId="74">
    <w:abstractNumId w:val="34"/>
  </w:num>
  <w:num w:numId="75">
    <w:abstractNumId w:val="34"/>
  </w:num>
  <w:num w:numId="76">
    <w:abstractNumId w:val="50"/>
  </w:num>
  <w:num w:numId="7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4"/>
  </w:num>
  <w:num w:numId="7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4"/>
  </w:num>
  <w:num w:numId="81">
    <w:abstractNumId w:val="34"/>
  </w:num>
  <w:num w:numId="82">
    <w:abstractNumId w:val="34"/>
  </w:num>
  <w:num w:numId="83">
    <w:abstractNumId w:val="34"/>
  </w:num>
  <w:num w:numId="84">
    <w:abstractNumId w:val="34"/>
  </w:num>
  <w:num w:numId="8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4"/>
  </w:num>
  <w:num w:numId="87">
    <w:abstractNumId w:val="34"/>
  </w:num>
  <w:num w:numId="88">
    <w:abstractNumId w:val="34"/>
  </w:num>
  <w:num w:numId="89">
    <w:abstractNumId w:val="34"/>
  </w:num>
  <w:num w:numId="90">
    <w:abstractNumId w:val="34"/>
  </w:num>
  <w:num w:numId="91">
    <w:abstractNumId w:val="34"/>
  </w:num>
  <w:num w:numId="92">
    <w:abstractNumId w:val="34"/>
  </w:num>
  <w:num w:numId="93">
    <w:abstractNumId w:val="34"/>
  </w:num>
  <w:num w:numId="94">
    <w:abstractNumId w:val="34"/>
  </w:num>
  <w:num w:numId="95">
    <w:abstractNumId w:val="34"/>
  </w:num>
  <w:num w:numId="96">
    <w:abstractNumId w:val="34"/>
  </w:num>
  <w:num w:numId="9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9"/>
  </w:num>
  <w:num w:numId="99">
    <w:abstractNumId w:val="34"/>
  </w:num>
  <w:num w:numId="100">
    <w:abstractNumId w:val="34"/>
  </w:num>
  <w:num w:numId="101">
    <w:abstractNumId w:val="34"/>
  </w:num>
  <w:num w:numId="102">
    <w:abstractNumId w:val="34"/>
  </w:num>
  <w:num w:numId="103">
    <w:abstractNumId w:val="34"/>
  </w:num>
  <w:num w:numId="10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34"/>
  </w:num>
  <w:num w:numId="106">
    <w:abstractNumId w:val="34"/>
  </w:num>
  <w:num w:numId="107">
    <w:abstractNumId w:val="34"/>
  </w:num>
  <w:num w:numId="108">
    <w:abstractNumId w:val="34"/>
  </w:num>
  <w:num w:numId="109">
    <w:abstractNumId w:val="34"/>
  </w:num>
  <w:num w:numId="110">
    <w:abstractNumId w:val="53"/>
  </w:num>
  <w:num w:numId="111">
    <w:abstractNumId w:val="34"/>
  </w:num>
  <w:num w:numId="112">
    <w:abstractNumId w:val="34"/>
  </w:num>
  <w:num w:numId="113">
    <w:abstractNumId w:val="34"/>
  </w:num>
  <w:num w:numId="114">
    <w:abstractNumId w:val="34"/>
  </w:num>
  <w:num w:numId="115">
    <w:abstractNumId w:val="12"/>
  </w:num>
  <w:num w:numId="116">
    <w:abstractNumId w:val="34"/>
  </w:num>
  <w:num w:numId="117">
    <w:abstractNumId w:val="24"/>
  </w:num>
  <w:num w:numId="118">
    <w:abstractNumId w:val="34"/>
  </w:num>
  <w:num w:numId="119">
    <w:abstractNumId w:val="34"/>
  </w:num>
  <w:num w:numId="120">
    <w:abstractNumId w:val="34"/>
  </w:num>
  <w:num w:numId="121">
    <w:abstractNumId w:val="34"/>
  </w:num>
  <w:num w:numId="122">
    <w:abstractNumId w:val="34"/>
  </w:num>
  <w:num w:numId="123">
    <w:abstractNumId w:val="34"/>
  </w:num>
  <w:num w:numId="124">
    <w:abstractNumId w:val="34"/>
  </w:num>
  <w:num w:numId="125">
    <w:abstractNumId w:val="34"/>
  </w:num>
  <w:num w:numId="126">
    <w:abstractNumId w:val="34"/>
  </w:num>
  <w:num w:numId="127">
    <w:abstractNumId w:val="34"/>
  </w:num>
  <w:num w:numId="128">
    <w:abstractNumId w:val="34"/>
  </w:num>
  <w:num w:numId="129">
    <w:abstractNumId w:val="34"/>
  </w:num>
  <w:num w:numId="130">
    <w:abstractNumId w:val="34"/>
  </w:num>
  <w:num w:numId="131">
    <w:abstractNumId w:val="34"/>
  </w:num>
  <w:num w:numId="132">
    <w:abstractNumId w:val="34"/>
  </w:num>
  <w:num w:numId="133">
    <w:abstractNumId w:val="34"/>
  </w:num>
  <w:num w:numId="134">
    <w:abstractNumId w:val="34"/>
  </w:num>
  <w:num w:numId="135">
    <w:abstractNumId w:val="34"/>
  </w:num>
  <w:num w:numId="136">
    <w:abstractNumId w:val="34"/>
  </w:num>
  <w:num w:numId="137">
    <w:abstractNumId w:val="34"/>
  </w:num>
  <w:num w:numId="138">
    <w:abstractNumId w:val="34"/>
  </w:num>
  <w:num w:numId="139">
    <w:abstractNumId w:val="34"/>
  </w:num>
  <w:num w:numId="140">
    <w:abstractNumId w:val="34"/>
  </w:num>
  <w:num w:numId="141">
    <w:abstractNumId w:val="34"/>
  </w:num>
  <w:num w:numId="142">
    <w:abstractNumId w:val="34"/>
  </w:num>
  <w:num w:numId="143">
    <w:abstractNumId w:val="34"/>
  </w:num>
  <w:num w:numId="144">
    <w:abstractNumId w:val="34"/>
  </w:num>
  <w:num w:numId="145">
    <w:abstractNumId w:val="34"/>
  </w:num>
  <w:num w:numId="146">
    <w:abstractNumId w:val="34"/>
  </w:num>
  <w:num w:numId="147">
    <w:abstractNumId w:val="34"/>
  </w:num>
  <w:num w:numId="148">
    <w:abstractNumId w:val="34"/>
  </w:num>
  <w:num w:numId="149">
    <w:abstractNumId w:val="34"/>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9"/>
  <w:embedSystemFonts/>
  <w:activeWritingStyle w:appName="MSWord" w:lang="en-US" w:vendorID="64" w:dllVersion="6" w:nlCheck="1" w:checkStyle="1"/>
  <w:activeWritingStyle w:appName="MSWord" w:lang="en-US" w:vendorID="64" w:dllVersion="4096"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44B6"/>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43C4"/>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5C08"/>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1DA4"/>
    <w:rsid w:val="000925E9"/>
    <w:rsid w:val="00092C9B"/>
    <w:rsid w:val="0009351E"/>
    <w:rsid w:val="00093B9D"/>
    <w:rsid w:val="00094B58"/>
    <w:rsid w:val="00095AB3"/>
    <w:rsid w:val="00097449"/>
    <w:rsid w:val="000977D6"/>
    <w:rsid w:val="00097C79"/>
    <w:rsid w:val="000A4915"/>
    <w:rsid w:val="000A7430"/>
    <w:rsid w:val="000B02CF"/>
    <w:rsid w:val="000B070C"/>
    <w:rsid w:val="000B1DA9"/>
    <w:rsid w:val="000B269C"/>
    <w:rsid w:val="000B26BA"/>
    <w:rsid w:val="000B2E7C"/>
    <w:rsid w:val="000B442F"/>
    <w:rsid w:val="000B4847"/>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18F8"/>
    <w:rsid w:val="000D28C7"/>
    <w:rsid w:val="000D2C15"/>
    <w:rsid w:val="000D2CDF"/>
    <w:rsid w:val="000D2E3C"/>
    <w:rsid w:val="000D3576"/>
    <w:rsid w:val="000D4146"/>
    <w:rsid w:val="000D550C"/>
    <w:rsid w:val="000D5EB5"/>
    <w:rsid w:val="000D6172"/>
    <w:rsid w:val="000E102B"/>
    <w:rsid w:val="000E1484"/>
    <w:rsid w:val="000E15CB"/>
    <w:rsid w:val="000E1AE5"/>
    <w:rsid w:val="000E2294"/>
    <w:rsid w:val="000E273B"/>
    <w:rsid w:val="000E2D73"/>
    <w:rsid w:val="000E325D"/>
    <w:rsid w:val="000E353A"/>
    <w:rsid w:val="000E3621"/>
    <w:rsid w:val="000E439B"/>
    <w:rsid w:val="000E457D"/>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1DC"/>
    <w:rsid w:val="001015D6"/>
    <w:rsid w:val="001025B4"/>
    <w:rsid w:val="00102A26"/>
    <w:rsid w:val="00102E71"/>
    <w:rsid w:val="00102F75"/>
    <w:rsid w:val="0010326C"/>
    <w:rsid w:val="0010385C"/>
    <w:rsid w:val="00103A7A"/>
    <w:rsid w:val="00104142"/>
    <w:rsid w:val="00104BD0"/>
    <w:rsid w:val="001056BE"/>
    <w:rsid w:val="00105841"/>
    <w:rsid w:val="0010709C"/>
    <w:rsid w:val="00107741"/>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4EA"/>
    <w:rsid w:val="00152E57"/>
    <w:rsid w:val="00153966"/>
    <w:rsid w:val="0015403F"/>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5FD7"/>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08F"/>
    <w:rsid w:val="001A28D3"/>
    <w:rsid w:val="001A3065"/>
    <w:rsid w:val="001A310F"/>
    <w:rsid w:val="001A3C94"/>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0995"/>
    <w:rsid w:val="001C1867"/>
    <w:rsid w:val="001C1986"/>
    <w:rsid w:val="001C24E0"/>
    <w:rsid w:val="001C4356"/>
    <w:rsid w:val="001C45AF"/>
    <w:rsid w:val="001C4F6D"/>
    <w:rsid w:val="001C50AF"/>
    <w:rsid w:val="001C66C8"/>
    <w:rsid w:val="001C6A3D"/>
    <w:rsid w:val="001C7208"/>
    <w:rsid w:val="001D083F"/>
    <w:rsid w:val="001D0F3E"/>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6C24"/>
    <w:rsid w:val="001E70EA"/>
    <w:rsid w:val="001E776E"/>
    <w:rsid w:val="001F00A9"/>
    <w:rsid w:val="001F1620"/>
    <w:rsid w:val="001F1BDF"/>
    <w:rsid w:val="001F2013"/>
    <w:rsid w:val="001F2A29"/>
    <w:rsid w:val="001F50A0"/>
    <w:rsid w:val="001F7139"/>
    <w:rsid w:val="001F7FA4"/>
    <w:rsid w:val="00201711"/>
    <w:rsid w:val="00202F4F"/>
    <w:rsid w:val="002037AB"/>
    <w:rsid w:val="00203855"/>
    <w:rsid w:val="00204078"/>
    <w:rsid w:val="00204485"/>
    <w:rsid w:val="00204AE0"/>
    <w:rsid w:val="00204E71"/>
    <w:rsid w:val="00206616"/>
    <w:rsid w:val="00207675"/>
    <w:rsid w:val="002079FC"/>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1C0D"/>
    <w:rsid w:val="0027331A"/>
    <w:rsid w:val="00273DBD"/>
    <w:rsid w:val="00274D40"/>
    <w:rsid w:val="00274FDD"/>
    <w:rsid w:val="00275887"/>
    <w:rsid w:val="00275BF0"/>
    <w:rsid w:val="00276452"/>
    <w:rsid w:val="00277D82"/>
    <w:rsid w:val="002808C5"/>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2D9F"/>
    <w:rsid w:val="002C327B"/>
    <w:rsid w:val="002C3744"/>
    <w:rsid w:val="002C3E5C"/>
    <w:rsid w:val="002C4A31"/>
    <w:rsid w:val="002C633E"/>
    <w:rsid w:val="002C6974"/>
    <w:rsid w:val="002C6D64"/>
    <w:rsid w:val="002D0691"/>
    <w:rsid w:val="002D10A0"/>
    <w:rsid w:val="002D184A"/>
    <w:rsid w:val="002D1D37"/>
    <w:rsid w:val="002D2DEF"/>
    <w:rsid w:val="002D3216"/>
    <w:rsid w:val="002D357C"/>
    <w:rsid w:val="002D3773"/>
    <w:rsid w:val="002D49DA"/>
    <w:rsid w:val="002D4F3D"/>
    <w:rsid w:val="002D54FE"/>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11518"/>
    <w:rsid w:val="00313374"/>
    <w:rsid w:val="00313AB6"/>
    <w:rsid w:val="0031604E"/>
    <w:rsid w:val="00316230"/>
    <w:rsid w:val="00317191"/>
    <w:rsid w:val="00320307"/>
    <w:rsid w:val="00320627"/>
    <w:rsid w:val="00320707"/>
    <w:rsid w:val="0032244D"/>
    <w:rsid w:val="003226C1"/>
    <w:rsid w:val="0032280D"/>
    <w:rsid w:val="00322CF0"/>
    <w:rsid w:val="00322FCF"/>
    <w:rsid w:val="003236F8"/>
    <w:rsid w:val="00324823"/>
    <w:rsid w:val="00324B05"/>
    <w:rsid w:val="00324D6E"/>
    <w:rsid w:val="00325E01"/>
    <w:rsid w:val="00326538"/>
    <w:rsid w:val="00326F1F"/>
    <w:rsid w:val="00327C31"/>
    <w:rsid w:val="00330BC1"/>
    <w:rsid w:val="00331600"/>
    <w:rsid w:val="00331BD6"/>
    <w:rsid w:val="00332C76"/>
    <w:rsid w:val="00333408"/>
    <w:rsid w:val="00333AA4"/>
    <w:rsid w:val="003350CD"/>
    <w:rsid w:val="00336DA4"/>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504"/>
    <w:rsid w:val="00354625"/>
    <w:rsid w:val="00354B02"/>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6867"/>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450"/>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564C"/>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96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17F46"/>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2D7"/>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4FE3"/>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2873"/>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2C35"/>
    <w:rsid w:val="0049334D"/>
    <w:rsid w:val="004957E0"/>
    <w:rsid w:val="004A1472"/>
    <w:rsid w:val="004A1C12"/>
    <w:rsid w:val="004A202A"/>
    <w:rsid w:val="004A2301"/>
    <w:rsid w:val="004A24AF"/>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450"/>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C32"/>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3621"/>
    <w:rsid w:val="0052470D"/>
    <w:rsid w:val="0052552A"/>
    <w:rsid w:val="00525EFB"/>
    <w:rsid w:val="0053024D"/>
    <w:rsid w:val="0053062D"/>
    <w:rsid w:val="00530F17"/>
    <w:rsid w:val="005325F8"/>
    <w:rsid w:val="005327F4"/>
    <w:rsid w:val="0053411D"/>
    <w:rsid w:val="0053418A"/>
    <w:rsid w:val="00534452"/>
    <w:rsid w:val="005347D3"/>
    <w:rsid w:val="00536199"/>
    <w:rsid w:val="005363C0"/>
    <w:rsid w:val="00536753"/>
    <w:rsid w:val="005371D8"/>
    <w:rsid w:val="00537524"/>
    <w:rsid w:val="00537B33"/>
    <w:rsid w:val="00537E5B"/>
    <w:rsid w:val="00537F00"/>
    <w:rsid w:val="005402EC"/>
    <w:rsid w:val="00540ECC"/>
    <w:rsid w:val="00541EEF"/>
    <w:rsid w:val="00542D8C"/>
    <w:rsid w:val="00544B5D"/>
    <w:rsid w:val="00547003"/>
    <w:rsid w:val="0055046B"/>
    <w:rsid w:val="00551827"/>
    <w:rsid w:val="00551CC2"/>
    <w:rsid w:val="00552787"/>
    <w:rsid w:val="00553D9B"/>
    <w:rsid w:val="00554187"/>
    <w:rsid w:val="005543F1"/>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31D"/>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6D4B"/>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3C58"/>
    <w:rsid w:val="005D406F"/>
    <w:rsid w:val="005D42E4"/>
    <w:rsid w:val="005D5E48"/>
    <w:rsid w:val="005D689C"/>
    <w:rsid w:val="005D7327"/>
    <w:rsid w:val="005D751F"/>
    <w:rsid w:val="005E042A"/>
    <w:rsid w:val="005E0660"/>
    <w:rsid w:val="005E2632"/>
    <w:rsid w:val="005E3856"/>
    <w:rsid w:val="005E45EB"/>
    <w:rsid w:val="005E53E1"/>
    <w:rsid w:val="005E56A5"/>
    <w:rsid w:val="005E6D93"/>
    <w:rsid w:val="005E6ED0"/>
    <w:rsid w:val="005F053C"/>
    <w:rsid w:val="005F0DCD"/>
    <w:rsid w:val="005F0E35"/>
    <w:rsid w:val="005F0EAD"/>
    <w:rsid w:val="005F12F3"/>
    <w:rsid w:val="005F1F02"/>
    <w:rsid w:val="005F29D4"/>
    <w:rsid w:val="005F5029"/>
    <w:rsid w:val="005F5AE9"/>
    <w:rsid w:val="005F61A0"/>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74"/>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01A"/>
    <w:rsid w:val="006309B0"/>
    <w:rsid w:val="00631038"/>
    <w:rsid w:val="00631147"/>
    <w:rsid w:val="00632300"/>
    <w:rsid w:val="00632AA6"/>
    <w:rsid w:val="00633DA1"/>
    <w:rsid w:val="00634423"/>
    <w:rsid w:val="00636A53"/>
    <w:rsid w:val="0063706E"/>
    <w:rsid w:val="006371A2"/>
    <w:rsid w:val="00641472"/>
    <w:rsid w:val="00641B5C"/>
    <w:rsid w:val="0064332D"/>
    <w:rsid w:val="0064342D"/>
    <w:rsid w:val="00644A10"/>
    <w:rsid w:val="0064598C"/>
    <w:rsid w:val="0064614B"/>
    <w:rsid w:val="00647170"/>
    <w:rsid w:val="00647766"/>
    <w:rsid w:val="00647E56"/>
    <w:rsid w:val="00650860"/>
    <w:rsid w:val="00651D65"/>
    <w:rsid w:val="00651E1F"/>
    <w:rsid w:val="00652684"/>
    <w:rsid w:val="00652E81"/>
    <w:rsid w:val="0065301B"/>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0A33"/>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6FF7"/>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66DD"/>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5B"/>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3009"/>
    <w:rsid w:val="00704278"/>
    <w:rsid w:val="007049B7"/>
    <w:rsid w:val="00704EB9"/>
    <w:rsid w:val="00705F69"/>
    <w:rsid w:val="00706164"/>
    <w:rsid w:val="0070679B"/>
    <w:rsid w:val="00707DB7"/>
    <w:rsid w:val="00710E46"/>
    <w:rsid w:val="00713EF8"/>
    <w:rsid w:val="007142C2"/>
    <w:rsid w:val="00714732"/>
    <w:rsid w:val="00714960"/>
    <w:rsid w:val="00714E7F"/>
    <w:rsid w:val="0071503A"/>
    <w:rsid w:val="00715DCD"/>
    <w:rsid w:val="00717FE4"/>
    <w:rsid w:val="00721391"/>
    <w:rsid w:val="0072171E"/>
    <w:rsid w:val="00721BE1"/>
    <w:rsid w:val="007231C3"/>
    <w:rsid w:val="00723624"/>
    <w:rsid w:val="007243A8"/>
    <w:rsid w:val="007247B8"/>
    <w:rsid w:val="00724C9F"/>
    <w:rsid w:val="00724ED5"/>
    <w:rsid w:val="00727A80"/>
    <w:rsid w:val="00732DF1"/>
    <w:rsid w:val="00733E96"/>
    <w:rsid w:val="0073430D"/>
    <w:rsid w:val="00734A27"/>
    <w:rsid w:val="007352FB"/>
    <w:rsid w:val="00735D55"/>
    <w:rsid w:val="007371A2"/>
    <w:rsid w:val="0073788C"/>
    <w:rsid w:val="007413E2"/>
    <w:rsid w:val="00743847"/>
    <w:rsid w:val="007454E1"/>
    <w:rsid w:val="007467F6"/>
    <w:rsid w:val="00747199"/>
    <w:rsid w:val="00747FA7"/>
    <w:rsid w:val="0075129F"/>
    <w:rsid w:val="00751B50"/>
    <w:rsid w:val="00752A0A"/>
    <w:rsid w:val="0075331D"/>
    <w:rsid w:val="0075547D"/>
    <w:rsid w:val="00756695"/>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3A6"/>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0421"/>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5B6A"/>
    <w:rsid w:val="007E7910"/>
    <w:rsid w:val="007E7C29"/>
    <w:rsid w:val="007F01E2"/>
    <w:rsid w:val="007F08A1"/>
    <w:rsid w:val="007F15C8"/>
    <w:rsid w:val="007F1F31"/>
    <w:rsid w:val="007F213B"/>
    <w:rsid w:val="007F243C"/>
    <w:rsid w:val="007F38E1"/>
    <w:rsid w:val="007F3BB7"/>
    <w:rsid w:val="007F41A3"/>
    <w:rsid w:val="007F5331"/>
    <w:rsid w:val="007F5AEF"/>
    <w:rsid w:val="007F6A0D"/>
    <w:rsid w:val="007F7083"/>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07F9C"/>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DC5"/>
    <w:rsid w:val="00856FE5"/>
    <w:rsid w:val="0085785C"/>
    <w:rsid w:val="00860222"/>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70E8"/>
    <w:rsid w:val="00880782"/>
    <w:rsid w:val="00880E18"/>
    <w:rsid w:val="008823D2"/>
    <w:rsid w:val="00882C6F"/>
    <w:rsid w:val="00882CDD"/>
    <w:rsid w:val="00882FB9"/>
    <w:rsid w:val="0088430B"/>
    <w:rsid w:val="00884620"/>
    <w:rsid w:val="008850BC"/>
    <w:rsid w:val="00886292"/>
    <w:rsid w:val="00886FA8"/>
    <w:rsid w:val="00890888"/>
    <w:rsid w:val="0089216B"/>
    <w:rsid w:val="008922D2"/>
    <w:rsid w:val="00892A9D"/>
    <w:rsid w:val="0089316D"/>
    <w:rsid w:val="008942D6"/>
    <w:rsid w:val="00894BBF"/>
    <w:rsid w:val="008956F0"/>
    <w:rsid w:val="00895D4D"/>
    <w:rsid w:val="00897B7D"/>
    <w:rsid w:val="008A12B1"/>
    <w:rsid w:val="008A1FD3"/>
    <w:rsid w:val="008A2717"/>
    <w:rsid w:val="008A2C04"/>
    <w:rsid w:val="008A32D2"/>
    <w:rsid w:val="008A364E"/>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01C7"/>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1A8"/>
    <w:rsid w:val="008E69BB"/>
    <w:rsid w:val="008E6C99"/>
    <w:rsid w:val="008E77BE"/>
    <w:rsid w:val="008E7D65"/>
    <w:rsid w:val="008F0307"/>
    <w:rsid w:val="008F04C2"/>
    <w:rsid w:val="008F133F"/>
    <w:rsid w:val="008F1A9D"/>
    <w:rsid w:val="008F1E64"/>
    <w:rsid w:val="008F1E6D"/>
    <w:rsid w:val="008F32B1"/>
    <w:rsid w:val="008F3933"/>
    <w:rsid w:val="008F3C6F"/>
    <w:rsid w:val="008F425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1C8C"/>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5703A"/>
    <w:rsid w:val="009621E9"/>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9A2"/>
    <w:rsid w:val="00984D0A"/>
    <w:rsid w:val="00984FD1"/>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4024"/>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8"/>
    <w:rsid w:val="009D5C7D"/>
    <w:rsid w:val="009D7C2E"/>
    <w:rsid w:val="009E1A2E"/>
    <w:rsid w:val="009E2681"/>
    <w:rsid w:val="009E336F"/>
    <w:rsid w:val="009E3A33"/>
    <w:rsid w:val="009E3CD8"/>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17A3A"/>
    <w:rsid w:val="00A2076B"/>
    <w:rsid w:val="00A2089B"/>
    <w:rsid w:val="00A20A6C"/>
    <w:rsid w:val="00A2132A"/>
    <w:rsid w:val="00A2180A"/>
    <w:rsid w:val="00A21A27"/>
    <w:rsid w:val="00A229C4"/>
    <w:rsid w:val="00A234BD"/>
    <w:rsid w:val="00A237B5"/>
    <w:rsid w:val="00A239B9"/>
    <w:rsid w:val="00A24A53"/>
    <w:rsid w:val="00A2600C"/>
    <w:rsid w:val="00A273F8"/>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0F0B"/>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475"/>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2674"/>
    <w:rsid w:val="00AB37CB"/>
    <w:rsid w:val="00AB4DC6"/>
    <w:rsid w:val="00AB7B6E"/>
    <w:rsid w:val="00AB7BF8"/>
    <w:rsid w:val="00AC0823"/>
    <w:rsid w:val="00AC093C"/>
    <w:rsid w:val="00AC0FA6"/>
    <w:rsid w:val="00AC2AFD"/>
    <w:rsid w:val="00AC2B40"/>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517C"/>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623A"/>
    <w:rsid w:val="00B17AE1"/>
    <w:rsid w:val="00B17B07"/>
    <w:rsid w:val="00B21238"/>
    <w:rsid w:val="00B22BBA"/>
    <w:rsid w:val="00B238C7"/>
    <w:rsid w:val="00B243C0"/>
    <w:rsid w:val="00B246BB"/>
    <w:rsid w:val="00B2479F"/>
    <w:rsid w:val="00B250DD"/>
    <w:rsid w:val="00B26FB2"/>
    <w:rsid w:val="00B304C3"/>
    <w:rsid w:val="00B30870"/>
    <w:rsid w:val="00B311D4"/>
    <w:rsid w:val="00B324C8"/>
    <w:rsid w:val="00B32A50"/>
    <w:rsid w:val="00B3408A"/>
    <w:rsid w:val="00B340CE"/>
    <w:rsid w:val="00B34678"/>
    <w:rsid w:val="00B35C2C"/>
    <w:rsid w:val="00B35DA2"/>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867"/>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4F3F"/>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281"/>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069"/>
    <w:rsid w:val="00C42CC1"/>
    <w:rsid w:val="00C43427"/>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201"/>
    <w:rsid w:val="00C5787D"/>
    <w:rsid w:val="00C57AB1"/>
    <w:rsid w:val="00C57C7C"/>
    <w:rsid w:val="00C61ABC"/>
    <w:rsid w:val="00C626B0"/>
    <w:rsid w:val="00C629C6"/>
    <w:rsid w:val="00C63BE1"/>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645"/>
    <w:rsid w:val="00C879F5"/>
    <w:rsid w:val="00C87EB5"/>
    <w:rsid w:val="00C911C4"/>
    <w:rsid w:val="00C93462"/>
    <w:rsid w:val="00C934B8"/>
    <w:rsid w:val="00C93501"/>
    <w:rsid w:val="00C93DA5"/>
    <w:rsid w:val="00C959BE"/>
    <w:rsid w:val="00C96927"/>
    <w:rsid w:val="00C9703D"/>
    <w:rsid w:val="00C97FE7"/>
    <w:rsid w:val="00CA16F8"/>
    <w:rsid w:val="00CA1C10"/>
    <w:rsid w:val="00CA2244"/>
    <w:rsid w:val="00CA27D0"/>
    <w:rsid w:val="00CA61AF"/>
    <w:rsid w:val="00CA6343"/>
    <w:rsid w:val="00CA66CD"/>
    <w:rsid w:val="00CA7874"/>
    <w:rsid w:val="00CA7E0A"/>
    <w:rsid w:val="00CB09DD"/>
    <w:rsid w:val="00CB0D74"/>
    <w:rsid w:val="00CB13D1"/>
    <w:rsid w:val="00CB1566"/>
    <w:rsid w:val="00CB40A4"/>
    <w:rsid w:val="00CB4172"/>
    <w:rsid w:val="00CB51B6"/>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7C08"/>
    <w:rsid w:val="00CF0EB5"/>
    <w:rsid w:val="00CF17B2"/>
    <w:rsid w:val="00CF1F60"/>
    <w:rsid w:val="00CF367A"/>
    <w:rsid w:val="00CF36EF"/>
    <w:rsid w:val="00CF393B"/>
    <w:rsid w:val="00CF4463"/>
    <w:rsid w:val="00CF44BB"/>
    <w:rsid w:val="00CF476C"/>
    <w:rsid w:val="00CF5FA7"/>
    <w:rsid w:val="00CF6B7B"/>
    <w:rsid w:val="00CF7666"/>
    <w:rsid w:val="00D01661"/>
    <w:rsid w:val="00D01B6D"/>
    <w:rsid w:val="00D01DA0"/>
    <w:rsid w:val="00D03E55"/>
    <w:rsid w:val="00D04401"/>
    <w:rsid w:val="00D04EC5"/>
    <w:rsid w:val="00D050A3"/>
    <w:rsid w:val="00D064A0"/>
    <w:rsid w:val="00D067A9"/>
    <w:rsid w:val="00D07493"/>
    <w:rsid w:val="00D07926"/>
    <w:rsid w:val="00D10597"/>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5207C"/>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3E8"/>
    <w:rsid w:val="00D674F7"/>
    <w:rsid w:val="00D6758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0FAE"/>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043"/>
    <w:rsid w:val="00DA6A93"/>
    <w:rsid w:val="00DA7AEC"/>
    <w:rsid w:val="00DB0604"/>
    <w:rsid w:val="00DB2A4C"/>
    <w:rsid w:val="00DB2B41"/>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3F00"/>
    <w:rsid w:val="00DD4660"/>
    <w:rsid w:val="00DD4CDD"/>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2F7"/>
    <w:rsid w:val="00DF05C1"/>
    <w:rsid w:val="00DF09CF"/>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4FC1"/>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4774D"/>
    <w:rsid w:val="00E51226"/>
    <w:rsid w:val="00E513FC"/>
    <w:rsid w:val="00E519A6"/>
    <w:rsid w:val="00E51CBB"/>
    <w:rsid w:val="00E5339D"/>
    <w:rsid w:val="00E5417A"/>
    <w:rsid w:val="00E541F9"/>
    <w:rsid w:val="00E55327"/>
    <w:rsid w:val="00E55BD7"/>
    <w:rsid w:val="00E564C7"/>
    <w:rsid w:val="00E56588"/>
    <w:rsid w:val="00E56872"/>
    <w:rsid w:val="00E56B27"/>
    <w:rsid w:val="00E56C45"/>
    <w:rsid w:val="00E56FDF"/>
    <w:rsid w:val="00E60638"/>
    <w:rsid w:val="00E61194"/>
    <w:rsid w:val="00E616E6"/>
    <w:rsid w:val="00E61EC5"/>
    <w:rsid w:val="00E6208D"/>
    <w:rsid w:val="00E62E14"/>
    <w:rsid w:val="00E63618"/>
    <w:rsid w:val="00E642E3"/>
    <w:rsid w:val="00E652FB"/>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4F6F"/>
    <w:rsid w:val="00E9585C"/>
    <w:rsid w:val="00E95EEF"/>
    <w:rsid w:val="00E977D8"/>
    <w:rsid w:val="00E97BEF"/>
    <w:rsid w:val="00EA05E4"/>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09D"/>
    <w:rsid w:val="00EC6B65"/>
    <w:rsid w:val="00EC6BD1"/>
    <w:rsid w:val="00EC7467"/>
    <w:rsid w:val="00ED00DE"/>
    <w:rsid w:val="00ED07CC"/>
    <w:rsid w:val="00ED1416"/>
    <w:rsid w:val="00ED382C"/>
    <w:rsid w:val="00ED3A7A"/>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1CE9"/>
    <w:rsid w:val="00F21F15"/>
    <w:rsid w:val="00F22EBB"/>
    <w:rsid w:val="00F23574"/>
    <w:rsid w:val="00F23BC2"/>
    <w:rsid w:val="00F24BA9"/>
    <w:rsid w:val="00F2558C"/>
    <w:rsid w:val="00F25ABF"/>
    <w:rsid w:val="00F26599"/>
    <w:rsid w:val="00F26D95"/>
    <w:rsid w:val="00F30A81"/>
    <w:rsid w:val="00F3152A"/>
    <w:rsid w:val="00F32CA0"/>
    <w:rsid w:val="00F33C88"/>
    <w:rsid w:val="00F37555"/>
    <w:rsid w:val="00F40659"/>
    <w:rsid w:val="00F411B1"/>
    <w:rsid w:val="00F415B9"/>
    <w:rsid w:val="00F41819"/>
    <w:rsid w:val="00F43B88"/>
    <w:rsid w:val="00F43C9A"/>
    <w:rsid w:val="00F43EB1"/>
    <w:rsid w:val="00F45781"/>
    <w:rsid w:val="00F45845"/>
    <w:rsid w:val="00F46B15"/>
    <w:rsid w:val="00F5026E"/>
    <w:rsid w:val="00F509E4"/>
    <w:rsid w:val="00F51BB3"/>
    <w:rsid w:val="00F51F76"/>
    <w:rsid w:val="00F53772"/>
    <w:rsid w:val="00F54927"/>
    <w:rsid w:val="00F552FA"/>
    <w:rsid w:val="00F574AD"/>
    <w:rsid w:val="00F575B7"/>
    <w:rsid w:val="00F57C25"/>
    <w:rsid w:val="00F57F3D"/>
    <w:rsid w:val="00F6151B"/>
    <w:rsid w:val="00F61E70"/>
    <w:rsid w:val="00F631F5"/>
    <w:rsid w:val="00F63299"/>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52"/>
    <w:rsid w:val="00FB7A30"/>
    <w:rsid w:val="00FC104D"/>
    <w:rsid w:val="00FC20A7"/>
    <w:rsid w:val="00FC2E76"/>
    <w:rsid w:val="00FC34A6"/>
    <w:rsid w:val="00FC40AA"/>
    <w:rsid w:val="00FC54E5"/>
    <w:rsid w:val="00FC756D"/>
    <w:rsid w:val="00FD08D7"/>
    <w:rsid w:val="00FD1A0C"/>
    <w:rsid w:val="00FD1A4B"/>
    <w:rsid w:val="00FD2DAB"/>
    <w:rsid w:val="00FD5BA5"/>
    <w:rsid w:val="00FD61A3"/>
    <w:rsid w:val="00FD76D5"/>
    <w:rsid w:val="00FD7B0E"/>
    <w:rsid w:val="00FE0394"/>
    <w:rsid w:val="00FE0FCA"/>
    <w:rsid w:val="00FE1441"/>
    <w:rsid w:val="00FE15BF"/>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E385A5C"/>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Unresolved Mention"/>
    <w:basedOn w:val="ad"/>
    <w:uiPriority w:val="99"/>
    <w:semiHidden/>
    <w:unhideWhenUsed/>
    <w:rsid w:val="00A924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4649416">
      <w:bodyDiv w:val="1"/>
      <w:marLeft w:val="0"/>
      <w:marRight w:val="0"/>
      <w:marTop w:val="0"/>
      <w:marBottom w:val="0"/>
      <w:divBdr>
        <w:top w:val="none" w:sz="0" w:space="0" w:color="auto"/>
        <w:left w:val="none" w:sz="0" w:space="0" w:color="auto"/>
        <w:bottom w:val="none" w:sz="0" w:space="0" w:color="auto"/>
        <w:right w:val="none" w:sz="0" w:space="0" w:color="auto"/>
      </w:divBdr>
    </w:div>
    <w:div w:id="738943376">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1955019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isim.gov.il/gmishurim/frmInputMekabel.aspx?cur=0" TargetMode="External"/><Relationship Id="rId26" Type="http://schemas.openxmlformats.org/officeDocument/2006/relationships/hyperlink" Target="https://portal.gpa.gov.il/supplier/tender"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merkava.mrp.gov.il/ccc/index.htm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s://takam.mof.gov.il/document/H.7.11.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Partnership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CompanyExtract" TargetMode="Externa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takam.mof.gov.il/document/H.7.12.5" TargetMode="External"/><Relationship Id="rId27" Type="http://schemas.openxmlformats.org/officeDocument/2006/relationships/hyperlink" Target="https://www.mr.gov.il/OfficesTenders/Pages/SearchOfficeTenders.aspx"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CDC88F72-01BC-40C8-A2C6-45A8B7813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8996</Words>
  <Characters>42054</Characters>
  <Application>Microsoft Office Word</Application>
  <DocSecurity>4</DocSecurity>
  <Lines>350</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50949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00:00</dc:description>
  <cp:lastModifiedBy>שרה פונקלשטיין</cp:lastModifiedBy>
  <cp:revision>2</cp:revision>
  <cp:lastPrinted>2023-11-13T07:56:00Z</cp:lastPrinted>
  <dcterms:created xsi:type="dcterms:W3CDTF">2023-12-03T08:27:00Z</dcterms:created>
  <dcterms:modified xsi:type="dcterms:W3CDTF">2023-12-03T08:27:00Z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